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D1AD4" w14:textId="77777777" w:rsidR="009545BA" w:rsidRDefault="00FE594A">
      <w:pPr>
        <w:spacing w:line="227" w:lineRule="auto"/>
        <w:ind w:left="0"/>
        <w:jc w:val="center"/>
        <w:rPr>
          <w:rFonts w:ascii="Times New Roman" w:hAnsi="Times New Roman"/>
          <w:noProof/>
          <w:sz w:val="24"/>
          <w:szCs w:val="24"/>
        </w:rPr>
      </w:pPr>
      <w:r>
        <w:rPr>
          <w:rFonts w:ascii="Times New Roman" w:hAnsi="Times New Roman"/>
          <w:noProof/>
          <w:sz w:val="24"/>
          <w:szCs w:val="24"/>
        </w:rPr>
        <w:t>OLD DOMINION UNIVERSITY</w:t>
      </w:r>
    </w:p>
    <w:p w14:paraId="047AFD61" w14:textId="77777777" w:rsidR="00FE594A" w:rsidRDefault="00FE594A">
      <w:pPr>
        <w:spacing w:line="227" w:lineRule="auto"/>
        <w:ind w:left="0"/>
        <w:jc w:val="center"/>
        <w:rPr>
          <w:rFonts w:ascii="Times New Roman" w:hAnsi="Times New Roman"/>
          <w:sz w:val="24"/>
          <w:szCs w:val="24"/>
          <w:lang w:val="en-CA"/>
        </w:rPr>
      </w:pPr>
      <w:r>
        <w:rPr>
          <w:rFonts w:ascii="Times New Roman" w:hAnsi="Times New Roman"/>
          <w:noProof/>
          <w:sz w:val="24"/>
          <w:szCs w:val="24"/>
        </w:rPr>
        <w:t xml:space="preserve">Darden College of Education and Professional Studies </w:t>
      </w:r>
    </w:p>
    <w:p w14:paraId="7D5714DA" w14:textId="77777777" w:rsidR="009545BA" w:rsidRDefault="009545BA">
      <w:pPr>
        <w:spacing w:line="227" w:lineRule="auto"/>
        <w:ind w:left="0"/>
        <w:jc w:val="center"/>
        <w:rPr>
          <w:rFonts w:ascii="Times New Roman" w:hAnsi="Times New Roman"/>
          <w:sz w:val="24"/>
          <w:szCs w:val="24"/>
          <w:lang w:val="en-CA"/>
        </w:rPr>
      </w:pPr>
    </w:p>
    <w:p w14:paraId="10C7EC41" w14:textId="77777777" w:rsidR="009545BA" w:rsidRDefault="009545BA">
      <w:pPr>
        <w:spacing w:line="227" w:lineRule="auto"/>
        <w:ind w:left="0"/>
        <w:jc w:val="center"/>
        <w:rPr>
          <w:rFonts w:ascii="Times New Roman" w:hAnsi="Times New Roman"/>
          <w:sz w:val="24"/>
          <w:szCs w:val="24"/>
          <w:lang w:val="en-CA"/>
        </w:rPr>
      </w:pPr>
    </w:p>
    <w:p w14:paraId="60BF333B" w14:textId="77777777" w:rsidR="003A5A46" w:rsidRDefault="003A5A46" w:rsidP="003A5A46">
      <w:pPr>
        <w:spacing w:line="227" w:lineRule="auto"/>
        <w:ind w:left="0"/>
        <w:jc w:val="center"/>
        <w:rPr>
          <w:rFonts w:ascii="Times New Roman" w:hAnsi="Times New Roman"/>
          <w:sz w:val="24"/>
          <w:szCs w:val="24"/>
          <w:lang w:val="en-CA"/>
        </w:rPr>
      </w:pPr>
    </w:p>
    <w:p w14:paraId="221D526D" w14:textId="77777777" w:rsidR="001D2A1B" w:rsidRDefault="001D2A1B" w:rsidP="001D2A1B">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Name ________________________________________________</w:t>
      </w:r>
    </w:p>
    <w:p w14:paraId="59EFD9F7" w14:textId="77777777" w:rsidR="001D2A1B" w:rsidRDefault="001D2A1B" w:rsidP="001D2A1B">
      <w:pPr>
        <w:spacing w:line="227" w:lineRule="auto"/>
        <w:ind w:left="0"/>
        <w:jc w:val="center"/>
        <w:rPr>
          <w:rFonts w:ascii="Times New Roman" w:hAnsi="Times New Roman"/>
          <w:sz w:val="28"/>
          <w:szCs w:val="28"/>
          <w:lang w:val="en-CA"/>
        </w:rPr>
      </w:pPr>
    </w:p>
    <w:p w14:paraId="6189C5AD" w14:textId="77777777" w:rsidR="001D2A1B" w:rsidRDefault="001D2A1B" w:rsidP="001D2A1B">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UIN ________________________________________</w:t>
      </w:r>
    </w:p>
    <w:p w14:paraId="7D715BBB" w14:textId="77777777" w:rsidR="001D2A1B" w:rsidRDefault="001D2A1B" w:rsidP="001D2A1B">
      <w:pPr>
        <w:spacing w:line="227" w:lineRule="auto"/>
        <w:ind w:left="0"/>
        <w:jc w:val="center"/>
        <w:rPr>
          <w:rFonts w:ascii="Times New Roman" w:hAnsi="Times New Roman"/>
          <w:sz w:val="28"/>
          <w:szCs w:val="28"/>
          <w:lang w:val="en-CA"/>
        </w:rPr>
      </w:pPr>
    </w:p>
    <w:p w14:paraId="00D905A1" w14:textId="77777777" w:rsidR="001D2A1B" w:rsidRDefault="001D2A1B" w:rsidP="001D2A1B">
      <w:pPr>
        <w:spacing w:line="227" w:lineRule="auto"/>
        <w:ind w:left="0"/>
        <w:jc w:val="center"/>
        <w:rPr>
          <w:rFonts w:ascii="Times New Roman" w:hAnsi="Times New Roman"/>
          <w:sz w:val="28"/>
          <w:szCs w:val="28"/>
          <w:lang w:val="en-CA"/>
        </w:rPr>
      </w:pPr>
      <w:r>
        <w:rPr>
          <w:rFonts w:ascii="Times New Roman" w:hAnsi="Times New Roman"/>
          <w:sz w:val="28"/>
          <w:szCs w:val="28"/>
          <w:lang w:val="en-CA"/>
        </w:rPr>
        <w:t>Date _________________________________</w:t>
      </w:r>
    </w:p>
    <w:p w14:paraId="20B9AC29" w14:textId="77777777" w:rsidR="001D2A1B" w:rsidRDefault="001D2A1B" w:rsidP="001D2A1B">
      <w:pPr>
        <w:spacing w:line="227" w:lineRule="auto"/>
        <w:ind w:left="0"/>
        <w:jc w:val="center"/>
        <w:rPr>
          <w:rFonts w:ascii="Times New Roman" w:hAnsi="Times New Roman"/>
          <w:sz w:val="28"/>
          <w:szCs w:val="28"/>
          <w:lang w:val="en-CA"/>
        </w:rPr>
      </w:pPr>
    </w:p>
    <w:p w14:paraId="0E0E5CFE" w14:textId="77777777" w:rsidR="001D2A1B" w:rsidRDefault="001D2A1B" w:rsidP="001D2A1B">
      <w:pPr>
        <w:spacing w:line="227" w:lineRule="auto"/>
        <w:ind w:left="0"/>
        <w:jc w:val="center"/>
        <w:rPr>
          <w:rFonts w:ascii="Times New Roman" w:hAnsi="Times New Roman"/>
          <w:b/>
          <w:sz w:val="28"/>
          <w:szCs w:val="28"/>
          <w:lang w:val="en-CA"/>
        </w:rPr>
      </w:pPr>
    </w:p>
    <w:p w14:paraId="58122ED0" w14:textId="77777777" w:rsidR="001D2A1B" w:rsidRPr="00E73C5C" w:rsidRDefault="001D2A1B" w:rsidP="001D2A1B">
      <w:pPr>
        <w:spacing w:line="227" w:lineRule="auto"/>
        <w:ind w:left="0"/>
        <w:jc w:val="center"/>
        <w:rPr>
          <w:rFonts w:ascii="Times New Roman" w:hAnsi="Times New Roman"/>
          <w:b/>
          <w:sz w:val="28"/>
          <w:szCs w:val="28"/>
          <w:lang w:val="en-CA"/>
        </w:rPr>
      </w:pPr>
      <w:r>
        <w:rPr>
          <w:rFonts w:ascii="Times New Roman" w:hAnsi="Times New Roman"/>
          <w:b/>
          <w:sz w:val="28"/>
          <w:szCs w:val="28"/>
          <w:lang w:val="en-CA"/>
        </w:rPr>
        <w:t>Please attach to final e</w:t>
      </w:r>
      <w:r w:rsidRPr="00E73C5C">
        <w:rPr>
          <w:rFonts w:ascii="Times New Roman" w:hAnsi="Times New Roman"/>
          <w:b/>
          <w:sz w:val="28"/>
          <w:szCs w:val="28"/>
          <w:lang w:val="en-CA"/>
        </w:rPr>
        <w:t>valuation</w:t>
      </w:r>
      <w:r>
        <w:rPr>
          <w:rFonts w:ascii="Times New Roman" w:hAnsi="Times New Roman"/>
          <w:b/>
          <w:sz w:val="28"/>
          <w:szCs w:val="28"/>
          <w:lang w:val="en-CA"/>
        </w:rPr>
        <w:t xml:space="preserve"> and return with end of semester paperwork.</w:t>
      </w:r>
    </w:p>
    <w:p w14:paraId="4C9ABC0A" w14:textId="77777777" w:rsidR="001D2A1B" w:rsidRDefault="001D2A1B" w:rsidP="001D2A1B">
      <w:pPr>
        <w:spacing w:line="227" w:lineRule="auto"/>
        <w:ind w:left="0"/>
        <w:jc w:val="center"/>
        <w:rPr>
          <w:rFonts w:ascii="Times New Roman" w:hAnsi="Times New Roman"/>
          <w:sz w:val="28"/>
          <w:szCs w:val="28"/>
          <w:lang w:val="en-CA"/>
        </w:rPr>
      </w:pPr>
    </w:p>
    <w:p w14:paraId="672C9EF3" w14:textId="77777777" w:rsidR="001D2A1B" w:rsidRDefault="001D2A1B" w:rsidP="001D2A1B">
      <w:pPr>
        <w:spacing w:line="227" w:lineRule="auto"/>
        <w:ind w:left="0"/>
        <w:jc w:val="center"/>
        <w:rPr>
          <w:rFonts w:ascii="Times New Roman" w:hAnsi="Times New Roman"/>
          <w:sz w:val="24"/>
          <w:szCs w:val="24"/>
          <w:lang w:val="en-CA"/>
        </w:rPr>
      </w:pPr>
    </w:p>
    <w:p w14:paraId="35DACFE2" w14:textId="77777777" w:rsidR="001D2A1B" w:rsidRPr="005F46C4" w:rsidRDefault="001D2A1B" w:rsidP="001D2A1B">
      <w:pPr>
        <w:spacing w:line="227" w:lineRule="auto"/>
        <w:ind w:left="0"/>
        <w:jc w:val="center"/>
        <w:rPr>
          <w:rFonts w:ascii="Times New Roman" w:hAnsi="Times New Roman"/>
          <w:sz w:val="28"/>
          <w:szCs w:val="28"/>
          <w:lang w:val="en-CA"/>
        </w:rPr>
      </w:pPr>
    </w:p>
    <w:p w14:paraId="2665D164" w14:textId="77777777" w:rsidR="001D2A1B" w:rsidRDefault="001D2A1B" w:rsidP="001D2A1B">
      <w:pPr>
        <w:spacing w:line="227" w:lineRule="auto"/>
        <w:ind w:left="0"/>
        <w:jc w:val="center"/>
        <w:rPr>
          <w:rFonts w:ascii="Times New Roman" w:hAnsi="Times New Roman"/>
          <w:sz w:val="28"/>
          <w:szCs w:val="28"/>
          <w:lang w:val="en-CA"/>
        </w:rPr>
      </w:pPr>
      <w:r>
        <w:rPr>
          <w:rFonts w:ascii="Times New Roman" w:hAnsi="Times New Roman"/>
          <w:sz w:val="28"/>
          <w:szCs w:val="28"/>
          <w:lang w:val="en-CA"/>
        </w:rPr>
        <w:t>Summary of Teacher Candidate Performance:</w:t>
      </w:r>
    </w:p>
    <w:p w14:paraId="2B1EBD53" w14:textId="77777777" w:rsidR="003A5A46" w:rsidRDefault="003A5A46" w:rsidP="001D2A1B">
      <w:pPr>
        <w:spacing w:line="227" w:lineRule="auto"/>
        <w:ind w:left="0"/>
        <w:rPr>
          <w:rFonts w:ascii="Times New Roman" w:hAnsi="Times New Roman"/>
          <w:sz w:val="28"/>
          <w:szCs w:val="28"/>
          <w:lang w:val="en-CA"/>
        </w:rPr>
      </w:pPr>
    </w:p>
    <w:p w14:paraId="5551E461" w14:textId="77777777" w:rsidR="009545BA" w:rsidRPr="005F46C4" w:rsidRDefault="009545BA">
      <w:pPr>
        <w:spacing w:line="227" w:lineRule="auto"/>
        <w:ind w:left="0"/>
        <w:jc w:val="center"/>
        <w:rPr>
          <w:rFonts w:ascii="Times New Roman" w:hAnsi="Times New Roman"/>
          <w:sz w:val="28"/>
          <w:szCs w:val="28"/>
          <w:lang w:val="en-CA"/>
        </w:rPr>
      </w:pPr>
    </w:p>
    <w:p w14:paraId="41B3452A" w14:textId="77777777" w:rsidR="009545BA" w:rsidRPr="005F46C4" w:rsidRDefault="009545BA">
      <w:pPr>
        <w:spacing w:line="227" w:lineRule="auto"/>
        <w:ind w:left="0"/>
        <w:jc w:val="center"/>
        <w:rPr>
          <w:rFonts w:ascii="Times New Roman" w:hAnsi="Times New Roman"/>
          <w:sz w:val="28"/>
          <w:szCs w:val="28"/>
          <w:lang w:val="en-CA"/>
        </w:rPr>
      </w:pPr>
      <w:r w:rsidRPr="005F46C4">
        <w:rPr>
          <w:rFonts w:ascii="Times New Roman" w:hAnsi="Times New Roman"/>
          <w:sz w:val="28"/>
          <w:szCs w:val="28"/>
          <w:lang w:val="en-CA"/>
        </w:rPr>
        <w:t>Developing Professional Educators</w:t>
      </w:r>
    </w:p>
    <w:p w14:paraId="157133A1" w14:textId="77777777" w:rsidR="009545BA" w:rsidRPr="005F46C4" w:rsidRDefault="009545BA">
      <w:pPr>
        <w:spacing w:line="227" w:lineRule="auto"/>
        <w:ind w:left="0"/>
        <w:jc w:val="center"/>
        <w:rPr>
          <w:rFonts w:ascii="Times New Roman" w:hAnsi="Times New Roman"/>
          <w:sz w:val="28"/>
          <w:szCs w:val="28"/>
          <w:lang w:val="en-CA"/>
        </w:rPr>
      </w:pPr>
    </w:p>
    <w:p w14:paraId="32D65306" w14:textId="77777777" w:rsidR="009545BA" w:rsidRPr="005F46C4" w:rsidRDefault="009545BA">
      <w:pPr>
        <w:pStyle w:val="BodyText"/>
        <w:ind w:left="0"/>
        <w:jc w:val="left"/>
        <w:rPr>
          <w:rFonts w:ascii="Times New Roman" w:hAnsi="Times New Roman"/>
          <w:sz w:val="28"/>
          <w:szCs w:val="28"/>
          <w:lang w:val="en-CA"/>
        </w:rPr>
      </w:pPr>
    </w:p>
    <w:p w14:paraId="633BD51C" w14:textId="77777777" w:rsidR="009545BA" w:rsidRPr="005F46C4" w:rsidRDefault="009545BA">
      <w:pPr>
        <w:pStyle w:val="BodyText"/>
        <w:ind w:left="0"/>
        <w:jc w:val="center"/>
        <w:rPr>
          <w:rFonts w:ascii="Times New Roman" w:hAnsi="Times New Roman"/>
          <w:sz w:val="28"/>
          <w:szCs w:val="28"/>
          <w:lang w:val="en-CA"/>
        </w:rPr>
      </w:pPr>
      <w:r w:rsidRPr="005F46C4">
        <w:rPr>
          <w:rFonts w:ascii="Times New Roman" w:hAnsi="Times New Roman"/>
          <w:sz w:val="28"/>
          <w:szCs w:val="28"/>
          <w:lang w:val="en-CA"/>
        </w:rPr>
        <w:t xml:space="preserve"> </w:t>
      </w:r>
      <w:r w:rsidR="00DE0A18">
        <w:rPr>
          <w:rFonts w:ascii="Times New Roman" w:hAnsi="Times New Roman"/>
          <w:sz w:val="28"/>
          <w:szCs w:val="28"/>
          <w:lang w:val="en-CA"/>
        </w:rPr>
        <w:t xml:space="preserve">Content </w:t>
      </w:r>
      <w:r w:rsidRPr="005F46C4">
        <w:rPr>
          <w:rFonts w:ascii="Times New Roman" w:hAnsi="Times New Roman"/>
          <w:sz w:val="28"/>
          <w:szCs w:val="28"/>
          <w:lang w:val="en-CA"/>
        </w:rPr>
        <w:t>Assessment of Teacher Candidate Interns</w:t>
      </w:r>
    </w:p>
    <w:p w14:paraId="096B7B67" w14:textId="77777777" w:rsidR="009545BA" w:rsidRPr="005F46C4" w:rsidRDefault="009545BA" w:rsidP="009545BA">
      <w:pPr>
        <w:rPr>
          <w:rFonts w:ascii="Times New Roman" w:hAnsi="Times New Roman"/>
          <w:sz w:val="28"/>
          <w:szCs w:val="28"/>
          <w:lang w:val="en-CA"/>
        </w:rPr>
      </w:pPr>
    </w:p>
    <w:p w14:paraId="7B69C4EE" w14:textId="77777777" w:rsidR="009545BA" w:rsidRPr="005F46C4" w:rsidRDefault="009545BA" w:rsidP="001D2A1B">
      <w:pPr>
        <w:ind w:left="0"/>
        <w:rPr>
          <w:rFonts w:ascii="Times New Roman" w:hAnsi="Times New Roman"/>
          <w:sz w:val="28"/>
          <w:szCs w:val="28"/>
          <w:lang w:val="en-CA"/>
        </w:rPr>
      </w:pPr>
    </w:p>
    <w:p w14:paraId="23B4C63D" w14:textId="77777777" w:rsidR="009545BA" w:rsidRPr="005F46C4" w:rsidRDefault="009545BA" w:rsidP="009545BA">
      <w:pPr>
        <w:rPr>
          <w:rFonts w:ascii="Times New Roman" w:hAnsi="Times New Roman"/>
          <w:sz w:val="28"/>
          <w:szCs w:val="28"/>
          <w:lang w:val="en-CA"/>
        </w:rPr>
      </w:pPr>
    </w:p>
    <w:p w14:paraId="6925DBAA" w14:textId="77777777" w:rsidR="009545BA" w:rsidRPr="005F46C4" w:rsidRDefault="009545BA" w:rsidP="009545BA">
      <w:pPr>
        <w:rPr>
          <w:rFonts w:ascii="Times New Roman" w:hAnsi="Times New Roman"/>
          <w:sz w:val="28"/>
          <w:szCs w:val="28"/>
          <w:lang w:val="en-CA"/>
        </w:rPr>
      </w:pPr>
    </w:p>
    <w:p w14:paraId="6C68E9DD" w14:textId="77777777" w:rsidR="009545BA" w:rsidRPr="005F46C4" w:rsidRDefault="006005B0" w:rsidP="00436291">
      <w:pPr>
        <w:ind w:left="0"/>
        <w:jc w:val="center"/>
        <w:rPr>
          <w:rFonts w:ascii="Times New Roman" w:hAnsi="Times New Roman"/>
          <w:b/>
          <w:i/>
          <w:sz w:val="28"/>
          <w:szCs w:val="28"/>
          <w:u w:val="single"/>
          <w:lang w:val="en-CA"/>
        </w:rPr>
      </w:pPr>
      <w:r>
        <w:rPr>
          <w:rFonts w:ascii="Times New Roman" w:hAnsi="Times New Roman"/>
          <w:b/>
          <w:i/>
          <w:sz w:val="28"/>
          <w:szCs w:val="28"/>
          <w:u w:val="single"/>
          <w:lang w:val="en-CA"/>
        </w:rPr>
        <w:t>Music Education</w:t>
      </w:r>
      <w:r w:rsidR="00C47DE8">
        <w:rPr>
          <w:rFonts w:ascii="Times New Roman" w:hAnsi="Times New Roman"/>
          <w:b/>
          <w:i/>
          <w:sz w:val="28"/>
          <w:szCs w:val="28"/>
          <w:u w:val="single"/>
          <w:lang w:val="en-CA"/>
        </w:rPr>
        <w:t xml:space="preserve"> </w:t>
      </w:r>
      <w:r w:rsidR="00E72B3B">
        <w:rPr>
          <w:rFonts w:ascii="Times New Roman" w:hAnsi="Times New Roman"/>
          <w:b/>
          <w:i/>
          <w:sz w:val="28"/>
          <w:szCs w:val="28"/>
          <w:u w:val="single"/>
          <w:lang w:val="en-CA"/>
        </w:rPr>
        <w:t>P</w:t>
      </w:r>
      <w:r w:rsidR="009141B6">
        <w:rPr>
          <w:rFonts w:ascii="Times New Roman" w:hAnsi="Times New Roman"/>
          <w:b/>
          <w:i/>
          <w:sz w:val="28"/>
          <w:szCs w:val="28"/>
          <w:u w:val="single"/>
          <w:lang w:val="en-CA"/>
        </w:rPr>
        <w:t>k</w:t>
      </w:r>
      <w:r w:rsidR="00C47DE8">
        <w:rPr>
          <w:rFonts w:ascii="Times New Roman" w:hAnsi="Times New Roman"/>
          <w:b/>
          <w:i/>
          <w:sz w:val="28"/>
          <w:szCs w:val="28"/>
          <w:u w:val="single"/>
          <w:lang w:val="en-CA"/>
        </w:rPr>
        <w:t>-12</w:t>
      </w:r>
      <w:r w:rsidR="00BB47A3">
        <w:rPr>
          <w:rFonts w:ascii="Times New Roman" w:hAnsi="Times New Roman"/>
          <w:b/>
          <w:i/>
          <w:sz w:val="28"/>
          <w:szCs w:val="28"/>
          <w:u w:val="single"/>
          <w:lang w:val="en-CA"/>
        </w:rPr>
        <w:t xml:space="preserve"> </w:t>
      </w:r>
    </w:p>
    <w:p w14:paraId="0FE0ACB6" w14:textId="77777777" w:rsidR="009545BA" w:rsidRPr="005F46C4" w:rsidRDefault="009545BA" w:rsidP="009545BA">
      <w:pPr>
        <w:rPr>
          <w:rFonts w:ascii="Times New Roman" w:hAnsi="Times New Roman"/>
          <w:sz w:val="28"/>
          <w:szCs w:val="28"/>
          <w:lang w:val="en-CA"/>
        </w:rPr>
      </w:pPr>
    </w:p>
    <w:p w14:paraId="394E8B79" w14:textId="77777777" w:rsidR="009545BA" w:rsidRPr="005F46C4" w:rsidRDefault="009545BA">
      <w:pPr>
        <w:pStyle w:val="BodyText"/>
        <w:ind w:left="0"/>
        <w:rPr>
          <w:rFonts w:ascii="Times New Roman" w:hAnsi="Times New Roman"/>
          <w:sz w:val="28"/>
          <w:szCs w:val="28"/>
          <w:lang w:val="en-CA"/>
        </w:rPr>
      </w:pPr>
    </w:p>
    <w:p w14:paraId="15497421" w14:textId="77777777" w:rsidR="009545BA" w:rsidRDefault="009545BA">
      <w:pPr>
        <w:pStyle w:val="BodyText"/>
        <w:ind w:left="0"/>
        <w:rPr>
          <w:rFonts w:ascii="Times New Roman" w:hAnsi="Times New Roman"/>
          <w:sz w:val="24"/>
          <w:szCs w:val="24"/>
          <w:lang w:val="en-CA"/>
        </w:rPr>
      </w:pPr>
    </w:p>
    <w:p w14:paraId="3DF8E14B" w14:textId="77777777" w:rsidR="009545BA" w:rsidRDefault="009545BA">
      <w:pPr>
        <w:pStyle w:val="BodyText"/>
        <w:ind w:left="0"/>
        <w:rPr>
          <w:rFonts w:ascii="Times New Roman" w:hAnsi="Times New Roman"/>
          <w:sz w:val="24"/>
          <w:szCs w:val="24"/>
          <w:lang w:val="en-CA"/>
        </w:rPr>
      </w:pPr>
    </w:p>
    <w:p w14:paraId="0FE7C2C8" w14:textId="77777777" w:rsidR="009545BA" w:rsidRDefault="009545BA">
      <w:pPr>
        <w:pStyle w:val="BodyText"/>
        <w:ind w:left="0"/>
        <w:rPr>
          <w:rFonts w:ascii="Times New Roman" w:hAnsi="Times New Roman"/>
          <w:sz w:val="24"/>
          <w:szCs w:val="24"/>
          <w:lang w:val="en-CA"/>
        </w:rPr>
      </w:pPr>
    </w:p>
    <w:p w14:paraId="49281F8A" w14:textId="77777777" w:rsidR="00FE594A" w:rsidRDefault="00FE594A" w:rsidP="00FE594A">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Darden College of Education and Professional Studies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Telephone: 757-683-3348</w:t>
      </w:r>
    </w:p>
    <w:p w14:paraId="234EC368" w14:textId="77777777" w:rsidR="00FE594A" w:rsidRDefault="00FE594A" w:rsidP="00FE594A">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Office of Clinical Experiences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Fax: 757-683-4872</w:t>
      </w:r>
    </w:p>
    <w:p w14:paraId="1FAB3131" w14:textId="61ABAE70" w:rsidR="00FE594A" w:rsidRDefault="00FE594A" w:rsidP="00FE594A">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4301 Hampton Blvd.</w:t>
      </w:r>
    </w:p>
    <w:p w14:paraId="058AF86D" w14:textId="77777777" w:rsidR="00FE594A" w:rsidRDefault="00FE594A" w:rsidP="00FE594A">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Norfolk, VA 23529</w:t>
      </w:r>
    </w:p>
    <w:p w14:paraId="3F6915FC" w14:textId="77777777" w:rsidR="00D351AF" w:rsidRDefault="009545BA" w:rsidP="008A6F09">
      <w:pPr>
        <w:ind w:left="0"/>
        <w:rPr>
          <w:rFonts w:ascii="Times New Roman" w:hAnsi="Times New Roman"/>
          <w:b/>
          <w:sz w:val="40"/>
          <w:szCs w:val="40"/>
          <w:u w:val="single"/>
        </w:rPr>
      </w:pPr>
      <w:r>
        <w:rPr>
          <w:rFonts w:ascii="Times New Roman" w:hAnsi="Times New Roman"/>
          <w:sz w:val="24"/>
          <w:szCs w:val="24"/>
          <w:lang w:val="en-CA"/>
        </w:rPr>
        <w:br w:type="page"/>
      </w:r>
      <w:r w:rsidR="003231EA">
        <w:rPr>
          <w:rFonts w:ascii="Times New Roman" w:hAnsi="Times New Roman"/>
          <w:b/>
          <w:sz w:val="40"/>
          <w:szCs w:val="40"/>
          <w:u w:val="single"/>
        </w:rPr>
        <w:lastRenderedPageBreak/>
        <w:t xml:space="preserve">Music Education </w:t>
      </w:r>
      <w:r w:rsidR="00E72B3B">
        <w:rPr>
          <w:rFonts w:ascii="Times New Roman" w:hAnsi="Times New Roman"/>
          <w:b/>
          <w:sz w:val="40"/>
          <w:szCs w:val="40"/>
          <w:u w:val="single"/>
        </w:rPr>
        <w:t>P</w:t>
      </w:r>
      <w:r w:rsidR="00D93AC8">
        <w:rPr>
          <w:rFonts w:ascii="Times New Roman" w:hAnsi="Times New Roman"/>
          <w:b/>
          <w:sz w:val="40"/>
          <w:szCs w:val="40"/>
          <w:u w:val="single"/>
        </w:rPr>
        <w:t>K-12</w:t>
      </w:r>
    </w:p>
    <w:p w14:paraId="3D7D3AB7" w14:textId="77777777" w:rsidR="001D2A1B" w:rsidRPr="00F131ED" w:rsidRDefault="001D2A1B" w:rsidP="008A6F09">
      <w:pPr>
        <w:ind w:left="0"/>
        <w:rPr>
          <w:rFonts w:ascii="Times New Roman" w:hAnsi="Times New Roman"/>
          <w:b/>
          <w:sz w:val="40"/>
          <w:szCs w:val="40"/>
          <w:u w:val="single"/>
        </w:rPr>
      </w:pPr>
    </w:p>
    <w:p w14:paraId="084253FA" w14:textId="77777777" w:rsidR="002C1B81" w:rsidRDefault="002C1B81" w:rsidP="008A6F09">
      <w:pPr>
        <w:ind w:left="0"/>
        <w:rPr>
          <w:rFonts w:ascii="Times New Roman" w:hAnsi="Times New Roman"/>
          <w:color w:val="000000"/>
          <w:sz w:val="28"/>
          <w:szCs w:val="28"/>
        </w:rPr>
      </w:pPr>
      <w:r>
        <w:rPr>
          <w:rFonts w:ascii="Times New Roman" w:hAnsi="Times New Roman"/>
          <w:color w:val="000000"/>
          <w:sz w:val="28"/>
          <w:szCs w:val="28"/>
        </w:rPr>
        <w:t xml:space="preserve">The purpose of the student teaching “content assessment” is to provide more specific information to the Darden College of Education </w:t>
      </w:r>
      <w:r w:rsidR="00FE594A">
        <w:rPr>
          <w:rFonts w:ascii="Times New Roman" w:hAnsi="Times New Roman"/>
          <w:color w:val="000000"/>
          <w:sz w:val="28"/>
          <w:szCs w:val="28"/>
        </w:rPr>
        <w:t xml:space="preserve">and Professional Studies </w:t>
      </w:r>
      <w:r>
        <w:rPr>
          <w:rFonts w:ascii="Times New Roman" w:hAnsi="Times New Roman"/>
          <w:color w:val="000000"/>
          <w:sz w:val="28"/>
          <w:szCs w:val="28"/>
        </w:rPr>
        <w:t>faculty regarding teacher candidate skill levels on national and state performance standards.</w:t>
      </w:r>
    </w:p>
    <w:p w14:paraId="739C5AF5" w14:textId="77777777" w:rsidR="002C1B81" w:rsidRDefault="002C1B81" w:rsidP="008A6F09">
      <w:pPr>
        <w:ind w:left="0"/>
        <w:rPr>
          <w:rFonts w:ascii="Times New Roman" w:hAnsi="Times New Roman"/>
          <w:color w:val="000000"/>
          <w:sz w:val="28"/>
          <w:szCs w:val="28"/>
        </w:rPr>
      </w:pPr>
    </w:p>
    <w:p w14:paraId="505A7199" w14:textId="77777777" w:rsidR="00D351AF" w:rsidRPr="00F131ED" w:rsidRDefault="00D351AF" w:rsidP="008A6F09">
      <w:pPr>
        <w:ind w:left="0"/>
        <w:rPr>
          <w:rFonts w:ascii="Times New Roman" w:hAnsi="Times New Roman"/>
          <w:color w:val="000000"/>
          <w:sz w:val="28"/>
          <w:szCs w:val="28"/>
        </w:rPr>
      </w:pPr>
      <w:r w:rsidRPr="00F131ED">
        <w:rPr>
          <w:rFonts w:ascii="Times New Roman" w:hAnsi="Times New Roman"/>
          <w:color w:val="000000"/>
          <w:sz w:val="28"/>
          <w:szCs w:val="28"/>
        </w:rPr>
        <w:t xml:space="preserve">Please </w:t>
      </w:r>
      <w:r w:rsidR="002C1B81">
        <w:rPr>
          <w:rFonts w:ascii="Times New Roman" w:hAnsi="Times New Roman"/>
          <w:color w:val="000000"/>
          <w:sz w:val="28"/>
          <w:szCs w:val="28"/>
        </w:rPr>
        <w:t>evaluate the teacher candidate on the following professional content items. P</w:t>
      </w:r>
      <w:r w:rsidRPr="00F131ED">
        <w:rPr>
          <w:rFonts w:ascii="Times New Roman" w:hAnsi="Times New Roman"/>
          <w:color w:val="000000"/>
          <w:sz w:val="28"/>
          <w:szCs w:val="28"/>
        </w:rPr>
        <w:t xml:space="preserve">lace a check in </w:t>
      </w:r>
      <w:r w:rsidR="002C1B81">
        <w:rPr>
          <w:rFonts w:ascii="Times New Roman" w:hAnsi="Times New Roman"/>
          <w:color w:val="000000"/>
          <w:sz w:val="28"/>
          <w:szCs w:val="28"/>
        </w:rPr>
        <w:t>the box next to the item that best represents the teacher candidates</w:t>
      </w:r>
      <w:r w:rsidR="00AD4F83">
        <w:rPr>
          <w:rFonts w:ascii="Times New Roman" w:hAnsi="Times New Roman"/>
          <w:color w:val="000000"/>
          <w:sz w:val="28"/>
          <w:szCs w:val="28"/>
        </w:rPr>
        <w:t xml:space="preserve"> routine performance on the item</w:t>
      </w:r>
      <w:r w:rsidR="002C1B81">
        <w:rPr>
          <w:rFonts w:ascii="Times New Roman" w:hAnsi="Times New Roman"/>
          <w:color w:val="000000"/>
          <w:sz w:val="28"/>
          <w:szCs w:val="28"/>
        </w:rPr>
        <w:t xml:space="preserve"> below </w:t>
      </w:r>
      <w:r w:rsidRPr="00F131ED">
        <w:rPr>
          <w:rFonts w:ascii="Times New Roman" w:hAnsi="Times New Roman"/>
          <w:color w:val="000000"/>
          <w:sz w:val="28"/>
          <w:szCs w:val="28"/>
        </w:rPr>
        <w:t>based on the criteria provided</w:t>
      </w:r>
      <w:r w:rsidR="002C1B81">
        <w:rPr>
          <w:rFonts w:ascii="Times New Roman" w:hAnsi="Times New Roman"/>
          <w:color w:val="000000"/>
          <w:sz w:val="28"/>
          <w:szCs w:val="28"/>
        </w:rPr>
        <w:t>.</w:t>
      </w:r>
    </w:p>
    <w:p w14:paraId="38C4D984" w14:textId="77777777" w:rsidR="00D351AF" w:rsidRPr="00011814" w:rsidRDefault="00D351AF" w:rsidP="00D351AF">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61"/>
        <w:gridCol w:w="8897"/>
      </w:tblGrid>
      <w:tr w:rsidR="00D351AF" w:rsidRPr="003D1B26" w14:paraId="1C7B323D" w14:textId="77777777" w:rsidTr="002C1B81">
        <w:tc>
          <w:tcPr>
            <w:tcW w:w="9558" w:type="dxa"/>
            <w:gridSpan w:val="2"/>
          </w:tcPr>
          <w:p w14:paraId="72D97C1C" w14:textId="77777777" w:rsidR="00D351AF" w:rsidRPr="008A6F09" w:rsidRDefault="00BE5538" w:rsidP="00D351AF">
            <w:pPr>
              <w:numPr>
                <w:ilvl w:val="0"/>
                <w:numId w:val="11"/>
              </w:numPr>
              <w:tabs>
                <w:tab w:val="clear" w:pos="720"/>
                <w:tab w:val="num" w:pos="360"/>
              </w:tabs>
              <w:ind w:left="360"/>
              <w:rPr>
                <w:rFonts w:ascii="Times New Roman" w:hAnsi="Times New Roman"/>
                <w:b/>
                <w:sz w:val="26"/>
                <w:szCs w:val="26"/>
              </w:rPr>
            </w:pPr>
            <w:r>
              <w:rPr>
                <w:rFonts w:ascii="Times New Roman" w:hAnsi="Times New Roman"/>
                <w:b/>
                <w:sz w:val="26"/>
                <w:szCs w:val="26"/>
              </w:rPr>
              <w:t>Professionalism</w:t>
            </w:r>
          </w:p>
        </w:tc>
      </w:tr>
      <w:tr w:rsidR="00D351AF" w:rsidRPr="003D1B26" w14:paraId="6E6C1C84" w14:textId="77777777" w:rsidTr="002C1B81">
        <w:tc>
          <w:tcPr>
            <w:tcW w:w="661" w:type="dxa"/>
          </w:tcPr>
          <w:p w14:paraId="3D430F93" w14:textId="77777777" w:rsidR="00D351AF" w:rsidRPr="00F131ED" w:rsidRDefault="00D351AF" w:rsidP="00D351AF">
            <w:pPr>
              <w:rPr>
                <w:rFonts w:ascii="Times New Roman" w:hAnsi="Times New Roman"/>
                <w:b/>
                <w:sz w:val="24"/>
                <w:szCs w:val="24"/>
              </w:rPr>
            </w:pPr>
          </w:p>
        </w:tc>
        <w:tc>
          <w:tcPr>
            <w:tcW w:w="8897" w:type="dxa"/>
          </w:tcPr>
          <w:p w14:paraId="50B943D5" w14:textId="77777777" w:rsidR="00D351AF" w:rsidRPr="00F131ED" w:rsidRDefault="00D351AF" w:rsidP="00950D56">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502924">
              <w:rPr>
                <w:rFonts w:ascii="Times New Roman" w:hAnsi="Times New Roman"/>
                <w:color w:val="000000"/>
                <w:sz w:val="24"/>
                <w:szCs w:val="24"/>
              </w:rPr>
              <w:t xml:space="preserve">Music education teacher </w:t>
            </w:r>
            <w:r w:rsidR="00D93AC8">
              <w:rPr>
                <w:rFonts w:ascii="Times New Roman" w:hAnsi="Times New Roman"/>
                <w:color w:val="000000"/>
                <w:sz w:val="24"/>
                <w:szCs w:val="24"/>
              </w:rPr>
              <w:t>candidate</w:t>
            </w:r>
            <w:r w:rsidR="00D93AC8">
              <w:rPr>
                <w:rFonts w:ascii="Times New Roman" w:hAnsi="Times New Roman"/>
                <w:sz w:val="24"/>
                <w:szCs w:val="24"/>
              </w:rPr>
              <w:t xml:space="preserve"> consistently</w:t>
            </w:r>
            <w:r w:rsidR="00950D56">
              <w:rPr>
                <w:rFonts w:ascii="Times New Roman" w:hAnsi="Times New Roman"/>
                <w:sz w:val="24"/>
                <w:szCs w:val="24"/>
              </w:rPr>
              <w:t xml:space="preserve"> reflects on their  knowledge, skills, and dispositions to develop positive relations with students and other constituents to </w:t>
            </w:r>
            <w:r w:rsidR="00D93AC8">
              <w:rPr>
                <w:rFonts w:ascii="Times New Roman" w:hAnsi="Times New Roman"/>
                <w:sz w:val="24"/>
                <w:szCs w:val="24"/>
              </w:rPr>
              <w:t>create a supportive environment for developing instrumental</w:t>
            </w:r>
            <w:r w:rsidR="00502924">
              <w:rPr>
                <w:rFonts w:ascii="Times New Roman" w:hAnsi="Times New Roman"/>
                <w:sz w:val="24"/>
                <w:szCs w:val="24"/>
              </w:rPr>
              <w:t xml:space="preserve"> and/or vocal P</w:t>
            </w:r>
            <w:r w:rsidR="00E72B3B">
              <w:rPr>
                <w:rFonts w:ascii="Times New Roman" w:hAnsi="Times New Roman"/>
                <w:sz w:val="24"/>
                <w:szCs w:val="24"/>
              </w:rPr>
              <w:t>K-</w:t>
            </w:r>
            <w:r w:rsidR="00502924">
              <w:rPr>
                <w:rFonts w:ascii="Times New Roman" w:hAnsi="Times New Roman"/>
                <w:sz w:val="24"/>
                <w:szCs w:val="24"/>
              </w:rPr>
              <w:t>12 student</w:t>
            </w:r>
            <w:r w:rsidR="00D93AC8">
              <w:rPr>
                <w:rFonts w:ascii="Times New Roman" w:hAnsi="Times New Roman"/>
                <w:sz w:val="24"/>
                <w:szCs w:val="24"/>
              </w:rPr>
              <w:t xml:space="preserve"> music skills at all levels.</w:t>
            </w:r>
          </w:p>
        </w:tc>
      </w:tr>
      <w:tr w:rsidR="00D351AF" w:rsidRPr="003D1B26" w14:paraId="63B4893F" w14:textId="77777777" w:rsidTr="002C1B81">
        <w:tc>
          <w:tcPr>
            <w:tcW w:w="661" w:type="dxa"/>
          </w:tcPr>
          <w:p w14:paraId="448EE180" w14:textId="77777777" w:rsidR="00D351AF" w:rsidRPr="00F131ED" w:rsidRDefault="00D351AF" w:rsidP="00D351AF">
            <w:pPr>
              <w:ind w:left="360"/>
              <w:rPr>
                <w:rFonts w:ascii="Times New Roman" w:hAnsi="Times New Roman"/>
                <w:b/>
                <w:sz w:val="24"/>
                <w:szCs w:val="24"/>
              </w:rPr>
            </w:pPr>
          </w:p>
        </w:tc>
        <w:tc>
          <w:tcPr>
            <w:tcW w:w="8897" w:type="dxa"/>
          </w:tcPr>
          <w:p w14:paraId="386DB48E" w14:textId="77777777" w:rsidR="00D351AF" w:rsidRPr="00F131ED" w:rsidRDefault="00D351AF" w:rsidP="00D93AC8">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E72B3B">
              <w:rPr>
                <w:rFonts w:ascii="Times New Roman" w:hAnsi="Times New Roman"/>
                <w:color w:val="000000"/>
                <w:sz w:val="24"/>
                <w:szCs w:val="24"/>
              </w:rPr>
              <w:t xml:space="preserve">Music education teacher </w:t>
            </w:r>
            <w:r w:rsidR="00D93AC8">
              <w:rPr>
                <w:rFonts w:ascii="Times New Roman" w:hAnsi="Times New Roman"/>
                <w:color w:val="000000"/>
                <w:sz w:val="24"/>
                <w:szCs w:val="24"/>
              </w:rPr>
              <w:t>candidate</w:t>
            </w:r>
            <w:r w:rsidR="00D93AC8">
              <w:rPr>
                <w:rFonts w:ascii="Times New Roman" w:hAnsi="Times New Roman"/>
                <w:sz w:val="24"/>
                <w:szCs w:val="24"/>
              </w:rPr>
              <w:t xml:space="preserve"> sometimes reflects on their  knowledge, skills, and dispositions to develop positive relations with students and other constituents to create a supportive environment for developing instrumental</w:t>
            </w:r>
            <w:r w:rsidR="00502924">
              <w:rPr>
                <w:rFonts w:ascii="Times New Roman" w:hAnsi="Times New Roman"/>
                <w:sz w:val="24"/>
                <w:szCs w:val="24"/>
              </w:rPr>
              <w:t xml:space="preserve"> and/or vocal P</w:t>
            </w:r>
            <w:r w:rsidR="00E72B3B">
              <w:rPr>
                <w:rFonts w:ascii="Times New Roman" w:hAnsi="Times New Roman"/>
                <w:sz w:val="24"/>
                <w:szCs w:val="24"/>
              </w:rPr>
              <w:t>K-</w:t>
            </w:r>
            <w:r w:rsidR="00502924">
              <w:rPr>
                <w:rFonts w:ascii="Times New Roman" w:hAnsi="Times New Roman"/>
                <w:sz w:val="24"/>
                <w:szCs w:val="24"/>
              </w:rPr>
              <w:t>12 student</w:t>
            </w:r>
            <w:r w:rsidR="00D93AC8">
              <w:rPr>
                <w:rFonts w:ascii="Times New Roman" w:hAnsi="Times New Roman"/>
                <w:sz w:val="24"/>
                <w:szCs w:val="24"/>
              </w:rPr>
              <w:t xml:space="preserve"> music skills at all levels.</w:t>
            </w:r>
          </w:p>
        </w:tc>
      </w:tr>
      <w:tr w:rsidR="00D351AF" w:rsidRPr="003D1B26" w14:paraId="0DFBF913" w14:textId="77777777" w:rsidTr="002C1B81">
        <w:tc>
          <w:tcPr>
            <w:tcW w:w="661" w:type="dxa"/>
          </w:tcPr>
          <w:p w14:paraId="200211AD" w14:textId="77777777" w:rsidR="00D351AF" w:rsidRPr="00F131ED" w:rsidRDefault="00D351AF" w:rsidP="00D351AF">
            <w:pPr>
              <w:ind w:left="360"/>
              <w:rPr>
                <w:rFonts w:ascii="Times New Roman" w:hAnsi="Times New Roman"/>
                <w:b/>
                <w:sz w:val="24"/>
                <w:szCs w:val="24"/>
              </w:rPr>
            </w:pPr>
          </w:p>
        </w:tc>
        <w:tc>
          <w:tcPr>
            <w:tcW w:w="8897" w:type="dxa"/>
          </w:tcPr>
          <w:p w14:paraId="0A6CE0E2" w14:textId="77777777" w:rsidR="00D351AF" w:rsidRPr="00F131ED" w:rsidRDefault="00D351AF" w:rsidP="00D93AC8">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E72B3B">
              <w:rPr>
                <w:rFonts w:ascii="Times New Roman" w:hAnsi="Times New Roman"/>
                <w:color w:val="000000"/>
                <w:sz w:val="24"/>
                <w:szCs w:val="24"/>
              </w:rPr>
              <w:t xml:space="preserve">Music education teacher </w:t>
            </w:r>
            <w:r w:rsidR="00D93AC8">
              <w:rPr>
                <w:rFonts w:ascii="Times New Roman" w:hAnsi="Times New Roman"/>
                <w:color w:val="000000"/>
                <w:sz w:val="24"/>
                <w:szCs w:val="24"/>
              </w:rPr>
              <w:t>candidate</w:t>
            </w:r>
            <w:r w:rsidR="00D93AC8">
              <w:rPr>
                <w:rFonts w:ascii="Times New Roman" w:hAnsi="Times New Roman"/>
                <w:sz w:val="24"/>
                <w:szCs w:val="24"/>
              </w:rPr>
              <w:t xml:space="preserve"> does not reflect on their  knowledge, skills, and dispositions to develop positive relations with students and other constituents to create a supportive environment for developing instrumental</w:t>
            </w:r>
            <w:r w:rsidR="00502924">
              <w:rPr>
                <w:rFonts w:ascii="Times New Roman" w:hAnsi="Times New Roman"/>
                <w:sz w:val="24"/>
                <w:szCs w:val="24"/>
              </w:rPr>
              <w:t xml:space="preserve"> and/or vocal P</w:t>
            </w:r>
            <w:r w:rsidR="00E72B3B">
              <w:rPr>
                <w:rFonts w:ascii="Times New Roman" w:hAnsi="Times New Roman"/>
                <w:sz w:val="24"/>
                <w:szCs w:val="24"/>
              </w:rPr>
              <w:t>K-</w:t>
            </w:r>
            <w:r w:rsidR="00502924">
              <w:rPr>
                <w:rFonts w:ascii="Times New Roman" w:hAnsi="Times New Roman"/>
                <w:sz w:val="24"/>
                <w:szCs w:val="24"/>
              </w:rPr>
              <w:t xml:space="preserve">12 student </w:t>
            </w:r>
            <w:r w:rsidR="00D93AC8">
              <w:rPr>
                <w:rFonts w:ascii="Times New Roman" w:hAnsi="Times New Roman"/>
                <w:sz w:val="24"/>
                <w:szCs w:val="24"/>
              </w:rPr>
              <w:t>music skills at all levels.</w:t>
            </w:r>
          </w:p>
        </w:tc>
      </w:tr>
      <w:tr w:rsidR="00D351AF" w:rsidRPr="003D1B26" w14:paraId="479FE7C4" w14:textId="77777777" w:rsidTr="002C1B81">
        <w:tc>
          <w:tcPr>
            <w:tcW w:w="661" w:type="dxa"/>
          </w:tcPr>
          <w:p w14:paraId="168EFF82" w14:textId="77777777" w:rsidR="00D351AF" w:rsidRPr="00F131ED" w:rsidRDefault="00D351AF" w:rsidP="00D351AF">
            <w:pPr>
              <w:ind w:left="360"/>
              <w:rPr>
                <w:rFonts w:ascii="Times New Roman" w:hAnsi="Times New Roman"/>
                <w:b/>
                <w:sz w:val="24"/>
                <w:szCs w:val="24"/>
              </w:rPr>
            </w:pPr>
          </w:p>
        </w:tc>
        <w:tc>
          <w:tcPr>
            <w:tcW w:w="8897" w:type="dxa"/>
          </w:tcPr>
          <w:p w14:paraId="06ECDB26"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638D6DAA" w14:textId="77777777" w:rsidTr="002C1B81">
        <w:tc>
          <w:tcPr>
            <w:tcW w:w="9558" w:type="dxa"/>
            <w:gridSpan w:val="2"/>
          </w:tcPr>
          <w:p w14:paraId="5C8B356D" w14:textId="77777777" w:rsidR="00D351AF" w:rsidRPr="008A6F09" w:rsidRDefault="00D351AF" w:rsidP="00CE69F7">
            <w:pPr>
              <w:ind w:left="0"/>
              <w:rPr>
                <w:rFonts w:ascii="Times New Roman" w:hAnsi="Times New Roman"/>
                <w:sz w:val="26"/>
                <w:szCs w:val="26"/>
              </w:rPr>
            </w:pPr>
            <w:r w:rsidRPr="008A6F09">
              <w:rPr>
                <w:rFonts w:ascii="Times New Roman" w:hAnsi="Times New Roman"/>
                <w:b/>
                <w:sz w:val="26"/>
                <w:szCs w:val="26"/>
              </w:rPr>
              <w:t xml:space="preserve">2. </w:t>
            </w:r>
            <w:r w:rsidR="008A6F09">
              <w:rPr>
                <w:rFonts w:ascii="Times New Roman" w:hAnsi="Times New Roman"/>
                <w:b/>
                <w:sz w:val="26"/>
                <w:szCs w:val="26"/>
              </w:rPr>
              <w:t xml:space="preserve">  </w:t>
            </w:r>
            <w:r w:rsidR="00963E4D">
              <w:rPr>
                <w:rFonts w:ascii="Times New Roman" w:hAnsi="Times New Roman"/>
                <w:b/>
                <w:sz w:val="26"/>
                <w:szCs w:val="26"/>
              </w:rPr>
              <w:t>Elements of Music</w:t>
            </w:r>
          </w:p>
        </w:tc>
      </w:tr>
      <w:tr w:rsidR="00D351AF" w:rsidRPr="003D1B26" w14:paraId="3A105649" w14:textId="77777777" w:rsidTr="002C1B81">
        <w:tc>
          <w:tcPr>
            <w:tcW w:w="661" w:type="dxa"/>
          </w:tcPr>
          <w:p w14:paraId="43B4EF25" w14:textId="77777777" w:rsidR="00D351AF" w:rsidRPr="00F131ED" w:rsidRDefault="00D351AF" w:rsidP="00D351AF">
            <w:pPr>
              <w:ind w:left="360"/>
              <w:rPr>
                <w:rFonts w:ascii="Times New Roman" w:hAnsi="Times New Roman"/>
                <w:b/>
                <w:sz w:val="24"/>
                <w:szCs w:val="24"/>
              </w:rPr>
            </w:pPr>
          </w:p>
        </w:tc>
        <w:tc>
          <w:tcPr>
            <w:tcW w:w="8897" w:type="dxa"/>
          </w:tcPr>
          <w:p w14:paraId="0F4736DC" w14:textId="77777777" w:rsidR="00D351AF" w:rsidRPr="00F131ED" w:rsidRDefault="00D351AF" w:rsidP="00963E4D">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502924">
              <w:rPr>
                <w:rFonts w:ascii="Times New Roman" w:hAnsi="Times New Roman"/>
                <w:color w:val="000000"/>
                <w:sz w:val="24"/>
                <w:szCs w:val="24"/>
              </w:rPr>
              <w:t xml:space="preserve">Music education teacher </w:t>
            </w:r>
            <w:r w:rsidR="00D93AC8">
              <w:rPr>
                <w:rFonts w:ascii="Times New Roman" w:hAnsi="Times New Roman"/>
                <w:color w:val="000000"/>
                <w:sz w:val="24"/>
                <w:szCs w:val="24"/>
              </w:rPr>
              <w:t xml:space="preserve">candidate </w:t>
            </w:r>
            <w:r w:rsidR="00963E4D">
              <w:rPr>
                <w:rFonts w:ascii="Times New Roman" w:hAnsi="Times New Roman"/>
                <w:color w:val="000000"/>
                <w:sz w:val="24"/>
                <w:szCs w:val="24"/>
              </w:rPr>
              <w:t>consistently demonstrates their knowledge o</w:t>
            </w:r>
            <w:r w:rsidR="004E7390">
              <w:rPr>
                <w:rFonts w:ascii="Times New Roman" w:hAnsi="Times New Roman"/>
                <w:color w:val="000000"/>
                <w:sz w:val="24"/>
                <w:szCs w:val="24"/>
              </w:rPr>
              <w:t>f the common elements of music (rhythm</w:t>
            </w:r>
            <w:r w:rsidR="00963E4D">
              <w:rPr>
                <w:rFonts w:ascii="Times New Roman" w:hAnsi="Times New Roman"/>
                <w:color w:val="000000"/>
                <w:sz w:val="24"/>
                <w:szCs w:val="24"/>
              </w:rPr>
              <w:t>, melody, harmony, timbre, texture, dynamics, form)</w:t>
            </w:r>
            <w:r w:rsidR="004E7390">
              <w:rPr>
                <w:rFonts w:ascii="Times New Roman" w:hAnsi="Times New Roman"/>
                <w:color w:val="000000"/>
                <w:sz w:val="24"/>
                <w:szCs w:val="24"/>
              </w:rPr>
              <w:t xml:space="preserve"> and use this knowledge to meet student academic needs.</w:t>
            </w:r>
          </w:p>
        </w:tc>
      </w:tr>
      <w:tr w:rsidR="00D351AF" w:rsidRPr="003D1B26" w14:paraId="302E3D78" w14:textId="77777777" w:rsidTr="002C1B81">
        <w:tc>
          <w:tcPr>
            <w:tcW w:w="661" w:type="dxa"/>
          </w:tcPr>
          <w:p w14:paraId="1FCB097C" w14:textId="77777777" w:rsidR="00D351AF" w:rsidRPr="00F131ED" w:rsidRDefault="00D351AF" w:rsidP="00D351AF">
            <w:pPr>
              <w:ind w:left="360"/>
              <w:rPr>
                <w:rFonts w:ascii="Times New Roman" w:hAnsi="Times New Roman"/>
                <w:b/>
                <w:sz w:val="24"/>
                <w:szCs w:val="24"/>
              </w:rPr>
            </w:pPr>
          </w:p>
        </w:tc>
        <w:tc>
          <w:tcPr>
            <w:tcW w:w="8897" w:type="dxa"/>
          </w:tcPr>
          <w:p w14:paraId="4B37A127" w14:textId="77777777" w:rsidR="00D351AF" w:rsidRPr="00F131ED" w:rsidRDefault="00D351AF" w:rsidP="004E7390">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E72B3B">
              <w:rPr>
                <w:rFonts w:ascii="Times New Roman" w:hAnsi="Times New Roman"/>
                <w:color w:val="000000"/>
                <w:sz w:val="24"/>
                <w:szCs w:val="24"/>
              </w:rPr>
              <w:t xml:space="preserve">Music education teacher </w:t>
            </w:r>
            <w:r w:rsidR="004E7390">
              <w:rPr>
                <w:rFonts w:ascii="Times New Roman" w:hAnsi="Times New Roman"/>
                <w:color w:val="000000"/>
                <w:sz w:val="24"/>
                <w:szCs w:val="24"/>
              </w:rPr>
              <w:t>candidate sometimes demonstrates their knowledge of the common elements of music (rhythm, melody, harmony, timbre, texture, dynamics, form) and use this knowledge to meet student academic needs.</w:t>
            </w:r>
          </w:p>
        </w:tc>
      </w:tr>
      <w:tr w:rsidR="00D351AF" w:rsidRPr="003D1B26" w14:paraId="2EFC2DED" w14:textId="77777777" w:rsidTr="002C1B81">
        <w:tc>
          <w:tcPr>
            <w:tcW w:w="661" w:type="dxa"/>
          </w:tcPr>
          <w:p w14:paraId="78F8F86F" w14:textId="77777777" w:rsidR="00D351AF" w:rsidRPr="00F131ED" w:rsidRDefault="00D351AF" w:rsidP="00D351AF">
            <w:pPr>
              <w:ind w:left="360"/>
              <w:rPr>
                <w:rFonts w:ascii="Times New Roman" w:hAnsi="Times New Roman"/>
                <w:b/>
                <w:sz w:val="24"/>
                <w:szCs w:val="24"/>
              </w:rPr>
            </w:pPr>
          </w:p>
        </w:tc>
        <w:tc>
          <w:tcPr>
            <w:tcW w:w="8897" w:type="dxa"/>
          </w:tcPr>
          <w:p w14:paraId="025FC459" w14:textId="77777777" w:rsidR="00D351AF" w:rsidRPr="00F131ED" w:rsidRDefault="00D351AF" w:rsidP="004E7390">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E72B3B">
              <w:rPr>
                <w:rFonts w:ascii="Times New Roman" w:hAnsi="Times New Roman"/>
                <w:color w:val="000000"/>
                <w:sz w:val="24"/>
                <w:szCs w:val="24"/>
              </w:rPr>
              <w:t xml:space="preserve">Music education teacher </w:t>
            </w:r>
            <w:r w:rsidR="004E7390">
              <w:rPr>
                <w:rFonts w:ascii="Times New Roman" w:hAnsi="Times New Roman"/>
                <w:color w:val="000000"/>
                <w:sz w:val="24"/>
                <w:szCs w:val="24"/>
              </w:rPr>
              <w:t xml:space="preserve">candidate does </w:t>
            </w:r>
            <w:proofErr w:type="gramStart"/>
            <w:r w:rsidR="004E7390">
              <w:rPr>
                <w:rFonts w:ascii="Times New Roman" w:hAnsi="Times New Roman"/>
                <w:color w:val="000000"/>
                <w:sz w:val="24"/>
                <w:szCs w:val="24"/>
              </w:rPr>
              <w:t>not  demonstrates</w:t>
            </w:r>
            <w:proofErr w:type="gramEnd"/>
            <w:r w:rsidR="004E7390">
              <w:rPr>
                <w:rFonts w:ascii="Times New Roman" w:hAnsi="Times New Roman"/>
                <w:color w:val="000000"/>
                <w:sz w:val="24"/>
                <w:szCs w:val="24"/>
              </w:rPr>
              <w:t xml:space="preserve"> their knowledge of the common elements of music (rhythm, melody, harmony, timbre, texture, dynamics, form) and use this knowledge to meet student academic needs.</w:t>
            </w:r>
          </w:p>
        </w:tc>
      </w:tr>
      <w:tr w:rsidR="00D351AF" w:rsidRPr="003D1B26" w14:paraId="3F4135F4" w14:textId="77777777" w:rsidTr="002C1B81">
        <w:tc>
          <w:tcPr>
            <w:tcW w:w="661" w:type="dxa"/>
          </w:tcPr>
          <w:p w14:paraId="1B7A9B4B" w14:textId="77777777" w:rsidR="00D351AF" w:rsidRPr="00F131ED" w:rsidRDefault="00D351AF" w:rsidP="00D351AF">
            <w:pPr>
              <w:ind w:left="360"/>
              <w:rPr>
                <w:rFonts w:ascii="Times New Roman" w:hAnsi="Times New Roman"/>
                <w:b/>
                <w:sz w:val="24"/>
                <w:szCs w:val="24"/>
              </w:rPr>
            </w:pPr>
          </w:p>
        </w:tc>
        <w:tc>
          <w:tcPr>
            <w:tcW w:w="8897" w:type="dxa"/>
          </w:tcPr>
          <w:p w14:paraId="49A44D95"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2BCBF7BA" w14:textId="77777777" w:rsidTr="002C1B81">
        <w:tc>
          <w:tcPr>
            <w:tcW w:w="9558" w:type="dxa"/>
            <w:gridSpan w:val="2"/>
          </w:tcPr>
          <w:p w14:paraId="43BFAFE7" w14:textId="77777777" w:rsidR="00D351AF" w:rsidRPr="00F131ED" w:rsidRDefault="00D351AF" w:rsidP="00433E9D">
            <w:pPr>
              <w:ind w:left="0"/>
              <w:rPr>
                <w:rFonts w:ascii="Times New Roman" w:hAnsi="Times New Roman"/>
                <w:sz w:val="24"/>
                <w:szCs w:val="24"/>
              </w:rPr>
            </w:pPr>
            <w:r w:rsidRPr="00F131ED">
              <w:rPr>
                <w:rFonts w:ascii="Times New Roman" w:hAnsi="Times New Roman"/>
                <w:b/>
                <w:sz w:val="24"/>
                <w:szCs w:val="24"/>
              </w:rPr>
              <w:t>3</w:t>
            </w:r>
            <w:r w:rsidRPr="008A6F09">
              <w:rPr>
                <w:rFonts w:ascii="Times New Roman" w:hAnsi="Times New Roman"/>
                <w:b/>
                <w:sz w:val="26"/>
                <w:szCs w:val="26"/>
              </w:rPr>
              <w:t xml:space="preserve">. </w:t>
            </w:r>
            <w:r w:rsidR="008A6F09">
              <w:rPr>
                <w:rFonts w:ascii="Times New Roman" w:hAnsi="Times New Roman"/>
                <w:b/>
                <w:sz w:val="26"/>
                <w:szCs w:val="26"/>
              </w:rPr>
              <w:t xml:space="preserve">  </w:t>
            </w:r>
            <w:r w:rsidR="00DC7BB2">
              <w:rPr>
                <w:rFonts w:ascii="Times New Roman" w:hAnsi="Times New Roman"/>
                <w:b/>
                <w:sz w:val="26"/>
                <w:szCs w:val="26"/>
              </w:rPr>
              <w:t>Musicianship</w:t>
            </w:r>
          </w:p>
        </w:tc>
      </w:tr>
      <w:tr w:rsidR="00D351AF" w:rsidRPr="003D1B26" w14:paraId="49BF6DE3" w14:textId="77777777" w:rsidTr="002C1B81">
        <w:tc>
          <w:tcPr>
            <w:tcW w:w="661" w:type="dxa"/>
          </w:tcPr>
          <w:p w14:paraId="4AEB66FF" w14:textId="77777777" w:rsidR="00D351AF" w:rsidRPr="00F131ED" w:rsidRDefault="00D351AF" w:rsidP="00D351AF">
            <w:pPr>
              <w:ind w:left="360"/>
              <w:rPr>
                <w:rFonts w:ascii="Times New Roman" w:hAnsi="Times New Roman"/>
                <w:b/>
                <w:sz w:val="24"/>
                <w:szCs w:val="24"/>
              </w:rPr>
            </w:pPr>
          </w:p>
        </w:tc>
        <w:tc>
          <w:tcPr>
            <w:tcW w:w="8897" w:type="dxa"/>
          </w:tcPr>
          <w:p w14:paraId="43DB28F7" w14:textId="77777777" w:rsidR="00D351AF" w:rsidRPr="00F131ED" w:rsidRDefault="00D351AF" w:rsidP="00DC7BB2">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502924">
              <w:rPr>
                <w:rFonts w:ascii="Times New Roman" w:hAnsi="Times New Roman"/>
                <w:color w:val="000000"/>
                <w:sz w:val="24"/>
                <w:szCs w:val="24"/>
              </w:rPr>
              <w:t xml:space="preserve">Music education teacher </w:t>
            </w:r>
            <w:r w:rsidR="00D93AC8">
              <w:rPr>
                <w:rFonts w:ascii="Times New Roman" w:hAnsi="Times New Roman"/>
                <w:color w:val="000000"/>
                <w:sz w:val="24"/>
                <w:szCs w:val="24"/>
              </w:rPr>
              <w:t xml:space="preserve">candidate </w:t>
            </w:r>
            <w:r w:rsidR="00627FD5">
              <w:rPr>
                <w:rFonts w:ascii="Times New Roman" w:hAnsi="Times New Roman"/>
                <w:sz w:val="24"/>
                <w:szCs w:val="24"/>
              </w:rPr>
              <w:t xml:space="preserve">consistently </w:t>
            </w:r>
            <w:r w:rsidR="00DC7BB2">
              <w:rPr>
                <w:rFonts w:ascii="Times New Roman" w:hAnsi="Times New Roman"/>
                <w:sz w:val="24"/>
                <w:szCs w:val="24"/>
              </w:rPr>
              <w:t xml:space="preserve">demonstrates effective skills in conducting, score reading, composing, arranging, adapting, directing, and performing to meet the classroom needs and ability levels </w:t>
            </w:r>
            <w:proofErr w:type="gramStart"/>
            <w:r w:rsidR="00DC7BB2">
              <w:rPr>
                <w:rFonts w:ascii="Times New Roman" w:hAnsi="Times New Roman"/>
                <w:sz w:val="24"/>
                <w:szCs w:val="24"/>
              </w:rPr>
              <w:t>of  diverse</w:t>
            </w:r>
            <w:proofErr w:type="gramEnd"/>
            <w:r w:rsidR="00DC7BB2">
              <w:rPr>
                <w:rFonts w:ascii="Times New Roman" w:hAnsi="Times New Roman"/>
                <w:sz w:val="24"/>
                <w:szCs w:val="24"/>
              </w:rPr>
              <w:t xml:space="preserve"> student learners and school performing groups.</w:t>
            </w:r>
          </w:p>
        </w:tc>
      </w:tr>
      <w:tr w:rsidR="00D351AF" w:rsidRPr="003D1B26" w14:paraId="4BB10DF5" w14:textId="77777777" w:rsidTr="002C1B81">
        <w:tc>
          <w:tcPr>
            <w:tcW w:w="661" w:type="dxa"/>
          </w:tcPr>
          <w:p w14:paraId="4FE7755B" w14:textId="77777777" w:rsidR="00D351AF" w:rsidRPr="00F131ED" w:rsidRDefault="00D351AF" w:rsidP="00D351AF">
            <w:pPr>
              <w:ind w:left="360"/>
              <w:rPr>
                <w:rFonts w:ascii="Times New Roman" w:hAnsi="Times New Roman"/>
                <w:b/>
                <w:sz w:val="24"/>
                <w:szCs w:val="24"/>
              </w:rPr>
            </w:pPr>
          </w:p>
        </w:tc>
        <w:tc>
          <w:tcPr>
            <w:tcW w:w="8897" w:type="dxa"/>
          </w:tcPr>
          <w:p w14:paraId="7D8E005E" w14:textId="77777777" w:rsidR="00D351AF" w:rsidRPr="00F131ED" w:rsidRDefault="00D351AF" w:rsidP="00EB7FF6">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E72B3B">
              <w:rPr>
                <w:rFonts w:ascii="Times New Roman" w:hAnsi="Times New Roman"/>
                <w:color w:val="000000"/>
                <w:sz w:val="24"/>
                <w:szCs w:val="24"/>
              </w:rPr>
              <w:t xml:space="preserve">Music education teacher </w:t>
            </w:r>
            <w:r w:rsidR="00EB7FF6">
              <w:rPr>
                <w:rFonts w:ascii="Times New Roman" w:hAnsi="Times New Roman"/>
                <w:color w:val="000000"/>
                <w:sz w:val="24"/>
                <w:szCs w:val="24"/>
              </w:rPr>
              <w:t xml:space="preserve">candidate </w:t>
            </w:r>
            <w:r w:rsidR="00EB7FF6">
              <w:rPr>
                <w:rFonts w:ascii="Times New Roman" w:hAnsi="Times New Roman"/>
                <w:sz w:val="24"/>
                <w:szCs w:val="24"/>
              </w:rPr>
              <w:t xml:space="preserve">sometimes demonstrates effective skills in conducting, score reading, composing, arranging, adapting, directing, and performing to meet the classroom needs and ability levels of  diverse student learners and </w:t>
            </w:r>
            <w:r w:rsidR="00EB7FF6">
              <w:rPr>
                <w:rFonts w:ascii="Times New Roman" w:hAnsi="Times New Roman"/>
                <w:sz w:val="24"/>
                <w:szCs w:val="24"/>
              </w:rPr>
              <w:lastRenderedPageBreak/>
              <w:t>school performing groups.</w:t>
            </w:r>
          </w:p>
        </w:tc>
      </w:tr>
      <w:tr w:rsidR="00D351AF" w:rsidRPr="003D1B26" w14:paraId="4B2A4E8A" w14:textId="77777777" w:rsidTr="002C1B81">
        <w:tc>
          <w:tcPr>
            <w:tcW w:w="661" w:type="dxa"/>
          </w:tcPr>
          <w:p w14:paraId="62715AED" w14:textId="77777777" w:rsidR="00D351AF" w:rsidRPr="00F131ED" w:rsidRDefault="00D351AF" w:rsidP="00D351AF">
            <w:pPr>
              <w:ind w:left="360"/>
              <w:rPr>
                <w:rFonts w:ascii="Times New Roman" w:hAnsi="Times New Roman"/>
                <w:b/>
                <w:sz w:val="24"/>
                <w:szCs w:val="24"/>
              </w:rPr>
            </w:pPr>
          </w:p>
        </w:tc>
        <w:tc>
          <w:tcPr>
            <w:tcW w:w="8897" w:type="dxa"/>
          </w:tcPr>
          <w:p w14:paraId="31BA17A8" w14:textId="77777777" w:rsidR="00D351AF" w:rsidRPr="00F131ED" w:rsidRDefault="00D351AF" w:rsidP="00EB7FF6">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E72B3B">
              <w:rPr>
                <w:rFonts w:ascii="Times New Roman" w:hAnsi="Times New Roman"/>
                <w:color w:val="000000"/>
                <w:sz w:val="24"/>
                <w:szCs w:val="24"/>
              </w:rPr>
              <w:t xml:space="preserve">Music education teacher </w:t>
            </w:r>
            <w:r w:rsidR="00EB7FF6">
              <w:rPr>
                <w:rFonts w:ascii="Times New Roman" w:hAnsi="Times New Roman"/>
                <w:color w:val="000000"/>
                <w:sz w:val="24"/>
                <w:szCs w:val="24"/>
              </w:rPr>
              <w:t xml:space="preserve">candidate </w:t>
            </w:r>
            <w:r w:rsidR="00EB7FF6">
              <w:rPr>
                <w:rFonts w:ascii="Times New Roman" w:hAnsi="Times New Roman"/>
                <w:sz w:val="24"/>
                <w:szCs w:val="24"/>
              </w:rPr>
              <w:t>does not demonstrate effective skills in conducting, score reading, composing, arranging, adapting, directing, and performing to meet the classroom needs and ability levels of  diverse student learners and school performing groups.</w:t>
            </w:r>
          </w:p>
        </w:tc>
      </w:tr>
      <w:tr w:rsidR="00D351AF" w:rsidRPr="003D1B26" w14:paraId="365B88A5" w14:textId="77777777" w:rsidTr="00950D56">
        <w:trPr>
          <w:trHeight w:val="85"/>
        </w:trPr>
        <w:tc>
          <w:tcPr>
            <w:tcW w:w="661" w:type="dxa"/>
          </w:tcPr>
          <w:p w14:paraId="3113DB0D" w14:textId="77777777" w:rsidR="00D351AF" w:rsidRPr="00F131ED" w:rsidRDefault="00D351AF" w:rsidP="00D351AF">
            <w:pPr>
              <w:ind w:left="360"/>
              <w:rPr>
                <w:rFonts w:ascii="Times New Roman" w:hAnsi="Times New Roman"/>
                <w:b/>
                <w:sz w:val="24"/>
                <w:szCs w:val="24"/>
              </w:rPr>
            </w:pPr>
          </w:p>
        </w:tc>
        <w:tc>
          <w:tcPr>
            <w:tcW w:w="8897" w:type="dxa"/>
          </w:tcPr>
          <w:p w14:paraId="61C7502C"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40FAE698" w14:textId="77777777" w:rsidTr="002C1B81">
        <w:tc>
          <w:tcPr>
            <w:tcW w:w="9558" w:type="dxa"/>
            <w:gridSpan w:val="2"/>
          </w:tcPr>
          <w:p w14:paraId="7095E18E" w14:textId="77777777" w:rsidR="00D351AF" w:rsidRPr="00F131ED" w:rsidRDefault="00D351AF" w:rsidP="00375656">
            <w:pPr>
              <w:ind w:left="0"/>
              <w:rPr>
                <w:rFonts w:ascii="Times New Roman" w:hAnsi="Times New Roman"/>
                <w:sz w:val="24"/>
                <w:szCs w:val="24"/>
              </w:rPr>
            </w:pPr>
            <w:r w:rsidRPr="00F131ED">
              <w:rPr>
                <w:rFonts w:ascii="Times New Roman" w:hAnsi="Times New Roman"/>
                <w:b/>
                <w:sz w:val="24"/>
                <w:szCs w:val="24"/>
              </w:rPr>
              <w:t>4</w:t>
            </w:r>
            <w:r w:rsidRPr="008A6F09">
              <w:rPr>
                <w:rFonts w:ascii="Times New Roman" w:hAnsi="Times New Roman"/>
                <w:b/>
                <w:sz w:val="26"/>
                <w:szCs w:val="26"/>
              </w:rPr>
              <w:t xml:space="preserve">. </w:t>
            </w:r>
            <w:r w:rsidR="008A6F09">
              <w:rPr>
                <w:rFonts w:ascii="Times New Roman" w:hAnsi="Times New Roman"/>
                <w:b/>
                <w:sz w:val="26"/>
                <w:szCs w:val="26"/>
              </w:rPr>
              <w:t xml:space="preserve">  </w:t>
            </w:r>
            <w:r w:rsidR="00EB7FF6">
              <w:rPr>
                <w:rFonts w:ascii="Times New Roman" w:hAnsi="Times New Roman"/>
                <w:b/>
                <w:sz w:val="26"/>
                <w:szCs w:val="26"/>
              </w:rPr>
              <w:t>Music history and culture</w:t>
            </w:r>
          </w:p>
        </w:tc>
      </w:tr>
      <w:tr w:rsidR="00D351AF" w:rsidRPr="003D1B26" w14:paraId="702DE1FA" w14:textId="77777777" w:rsidTr="002C1B81">
        <w:tc>
          <w:tcPr>
            <w:tcW w:w="661" w:type="dxa"/>
          </w:tcPr>
          <w:p w14:paraId="746D1F2C" w14:textId="77777777" w:rsidR="00D351AF" w:rsidRPr="00F131ED" w:rsidRDefault="00D351AF" w:rsidP="00D351AF">
            <w:pPr>
              <w:ind w:left="360"/>
              <w:rPr>
                <w:rFonts w:ascii="Times New Roman" w:hAnsi="Times New Roman"/>
                <w:b/>
                <w:sz w:val="24"/>
                <w:szCs w:val="24"/>
              </w:rPr>
            </w:pPr>
          </w:p>
        </w:tc>
        <w:tc>
          <w:tcPr>
            <w:tcW w:w="8897" w:type="dxa"/>
          </w:tcPr>
          <w:p w14:paraId="1951BF8A" w14:textId="77777777" w:rsidR="00D351AF" w:rsidRPr="00F131ED" w:rsidRDefault="00D351AF" w:rsidP="00EB7FF6">
            <w:pPr>
              <w:ind w:left="-49"/>
              <w:rPr>
                <w:rFonts w:ascii="Times New Roman" w:hAnsi="Times New Roman"/>
                <w:color w:val="000000"/>
                <w:sz w:val="24"/>
                <w:szCs w:val="24"/>
              </w:rPr>
            </w:pPr>
            <w:r w:rsidRPr="00F131ED">
              <w:rPr>
                <w:rFonts w:ascii="Times New Roman" w:hAnsi="Times New Roman"/>
                <w:color w:val="000000"/>
                <w:sz w:val="24"/>
                <w:szCs w:val="24"/>
              </w:rPr>
              <w:t xml:space="preserve">MEETS STANDARD (2pts)- </w:t>
            </w:r>
            <w:r w:rsidR="00502924">
              <w:rPr>
                <w:rFonts w:ascii="Times New Roman" w:hAnsi="Times New Roman"/>
                <w:color w:val="000000"/>
                <w:sz w:val="24"/>
                <w:szCs w:val="24"/>
              </w:rPr>
              <w:t xml:space="preserve">Music education teacher </w:t>
            </w:r>
            <w:r w:rsidR="00D93AC8">
              <w:rPr>
                <w:rFonts w:ascii="Times New Roman" w:hAnsi="Times New Roman"/>
                <w:color w:val="000000"/>
                <w:sz w:val="24"/>
                <w:szCs w:val="24"/>
              </w:rPr>
              <w:t>candidate</w:t>
            </w:r>
            <w:r w:rsidR="00D93AC8">
              <w:rPr>
                <w:rFonts w:ascii="Times New Roman" w:hAnsi="Times New Roman"/>
                <w:sz w:val="24"/>
                <w:szCs w:val="24"/>
              </w:rPr>
              <w:t xml:space="preserve"> </w:t>
            </w:r>
            <w:r w:rsidR="00EB7FF6">
              <w:rPr>
                <w:rFonts w:ascii="Times New Roman" w:hAnsi="Times New Roman"/>
                <w:sz w:val="24"/>
                <w:szCs w:val="24"/>
              </w:rPr>
              <w:t>c</w:t>
            </w:r>
            <w:r w:rsidR="00627FD5">
              <w:rPr>
                <w:rFonts w:ascii="Times New Roman" w:hAnsi="Times New Roman"/>
                <w:sz w:val="24"/>
                <w:szCs w:val="24"/>
              </w:rPr>
              <w:t xml:space="preserve">onsistently </w:t>
            </w:r>
            <w:r w:rsidR="00EB7FF6">
              <w:rPr>
                <w:rFonts w:ascii="Times New Roman" w:hAnsi="Times New Roman"/>
                <w:sz w:val="24"/>
                <w:szCs w:val="24"/>
              </w:rPr>
              <w:t>integrates music history and literature to emphasize the relationship of music to culture and demonstrates the skills to place compositions in historical and stylistic perspective.</w:t>
            </w:r>
          </w:p>
        </w:tc>
      </w:tr>
      <w:tr w:rsidR="00D351AF" w:rsidRPr="003D1B26" w14:paraId="322081E0" w14:textId="77777777" w:rsidTr="002C1B81">
        <w:tc>
          <w:tcPr>
            <w:tcW w:w="661" w:type="dxa"/>
          </w:tcPr>
          <w:p w14:paraId="2B4333A6" w14:textId="77777777" w:rsidR="00D351AF" w:rsidRPr="00F131ED" w:rsidRDefault="00D351AF" w:rsidP="00D351AF">
            <w:pPr>
              <w:ind w:left="360"/>
              <w:rPr>
                <w:rFonts w:ascii="Times New Roman" w:hAnsi="Times New Roman"/>
                <w:b/>
                <w:sz w:val="24"/>
                <w:szCs w:val="24"/>
              </w:rPr>
            </w:pPr>
          </w:p>
        </w:tc>
        <w:tc>
          <w:tcPr>
            <w:tcW w:w="8897" w:type="dxa"/>
          </w:tcPr>
          <w:p w14:paraId="4C213CA6" w14:textId="77777777" w:rsidR="00D351AF" w:rsidRPr="00F131ED" w:rsidRDefault="00D351AF" w:rsidP="00EB7FF6">
            <w:pPr>
              <w:ind w:left="-49"/>
              <w:rPr>
                <w:rFonts w:ascii="Times New Roman" w:hAnsi="Times New Roman"/>
                <w:color w:val="000000"/>
                <w:sz w:val="24"/>
                <w:szCs w:val="24"/>
              </w:rPr>
            </w:pPr>
            <w:r w:rsidRPr="00F131ED">
              <w:rPr>
                <w:rFonts w:ascii="Times New Roman" w:hAnsi="Times New Roman"/>
                <w:color w:val="000000"/>
                <w:sz w:val="24"/>
                <w:szCs w:val="24"/>
              </w:rPr>
              <w:t>NEEDS IMPROVEMENT (1pts</w:t>
            </w:r>
            <w:r w:rsidR="00EB7FF6">
              <w:rPr>
                <w:rFonts w:ascii="Times New Roman" w:hAnsi="Times New Roman"/>
                <w:color w:val="000000"/>
                <w:sz w:val="24"/>
                <w:szCs w:val="24"/>
              </w:rPr>
              <w:t>)</w:t>
            </w:r>
            <w:r w:rsidR="00E72B3B">
              <w:rPr>
                <w:rFonts w:ascii="Times New Roman" w:hAnsi="Times New Roman"/>
                <w:color w:val="000000"/>
                <w:sz w:val="24"/>
                <w:szCs w:val="24"/>
              </w:rPr>
              <w:t>-</w:t>
            </w:r>
            <w:r w:rsidR="00627FD5">
              <w:rPr>
                <w:rFonts w:ascii="Times New Roman" w:hAnsi="Times New Roman"/>
                <w:color w:val="000000"/>
                <w:sz w:val="24"/>
                <w:szCs w:val="24"/>
              </w:rPr>
              <w:t xml:space="preserve"> </w:t>
            </w:r>
            <w:r w:rsidR="00502924">
              <w:rPr>
                <w:rFonts w:ascii="Times New Roman" w:hAnsi="Times New Roman"/>
                <w:color w:val="000000"/>
                <w:sz w:val="24"/>
                <w:szCs w:val="24"/>
              </w:rPr>
              <w:t xml:space="preserve">Music education teacher </w:t>
            </w:r>
            <w:r w:rsidR="00EB7FF6">
              <w:rPr>
                <w:rFonts w:ascii="Times New Roman" w:hAnsi="Times New Roman"/>
                <w:color w:val="000000"/>
                <w:sz w:val="24"/>
                <w:szCs w:val="24"/>
              </w:rPr>
              <w:t>candidate</w:t>
            </w:r>
            <w:r w:rsidR="00EB7FF6">
              <w:rPr>
                <w:rFonts w:ascii="Times New Roman" w:hAnsi="Times New Roman"/>
                <w:sz w:val="24"/>
                <w:szCs w:val="24"/>
              </w:rPr>
              <w:t xml:space="preserve"> sometimes integrates music history and literature to emphasize the relationship of music to culture and demonstrates the skills to place compositions in historical and stylistic perspective.</w:t>
            </w:r>
          </w:p>
        </w:tc>
      </w:tr>
      <w:tr w:rsidR="00D351AF" w:rsidRPr="003D1B26" w14:paraId="4A1DE6C4" w14:textId="77777777" w:rsidTr="002C1B81">
        <w:tc>
          <w:tcPr>
            <w:tcW w:w="661" w:type="dxa"/>
          </w:tcPr>
          <w:p w14:paraId="2423327D" w14:textId="77777777" w:rsidR="00D351AF" w:rsidRPr="00F131ED" w:rsidRDefault="00D351AF" w:rsidP="00D351AF">
            <w:pPr>
              <w:ind w:left="360"/>
              <w:rPr>
                <w:rFonts w:ascii="Times New Roman" w:hAnsi="Times New Roman"/>
                <w:b/>
                <w:sz w:val="24"/>
                <w:szCs w:val="24"/>
              </w:rPr>
            </w:pPr>
          </w:p>
        </w:tc>
        <w:tc>
          <w:tcPr>
            <w:tcW w:w="8897" w:type="dxa"/>
          </w:tcPr>
          <w:p w14:paraId="75549D27" w14:textId="77777777" w:rsidR="00D351AF" w:rsidRPr="00F131ED" w:rsidRDefault="00D351AF" w:rsidP="00EB7FF6">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502924">
              <w:rPr>
                <w:rFonts w:ascii="Times New Roman" w:hAnsi="Times New Roman"/>
                <w:color w:val="000000"/>
                <w:sz w:val="24"/>
                <w:szCs w:val="24"/>
              </w:rPr>
              <w:t xml:space="preserve">Music education teacher </w:t>
            </w:r>
            <w:r w:rsidR="00EB7FF6">
              <w:rPr>
                <w:rFonts w:ascii="Times New Roman" w:hAnsi="Times New Roman"/>
                <w:color w:val="000000"/>
                <w:sz w:val="24"/>
                <w:szCs w:val="24"/>
              </w:rPr>
              <w:t>candidate</w:t>
            </w:r>
            <w:r w:rsidR="00502924">
              <w:rPr>
                <w:rFonts w:ascii="Times New Roman" w:hAnsi="Times New Roman"/>
                <w:sz w:val="24"/>
                <w:szCs w:val="24"/>
              </w:rPr>
              <w:t xml:space="preserve"> does not integrate</w:t>
            </w:r>
            <w:r w:rsidR="00EB7FF6">
              <w:rPr>
                <w:rFonts w:ascii="Times New Roman" w:hAnsi="Times New Roman"/>
                <w:sz w:val="24"/>
                <w:szCs w:val="24"/>
              </w:rPr>
              <w:t xml:space="preserve"> music history and literature to emphasize the relationship of music to culture and demonstrates the skills to place compositions in historical and stylistic perspective.</w:t>
            </w:r>
          </w:p>
        </w:tc>
      </w:tr>
      <w:tr w:rsidR="00D351AF" w:rsidRPr="003D1B26" w14:paraId="31DED319" w14:textId="77777777" w:rsidTr="002C1B81">
        <w:tc>
          <w:tcPr>
            <w:tcW w:w="661" w:type="dxa"/>
          </w:tcPr>
          <w:p w14:paraId="782AC1F2" w14:textId="77777777" w:rsidR="00D351AF" w:rsidRPr="00F131ED" w:rsidRDefault="00D351AF" w:rsidP="00D351AF">
            <w:pPr>
              <w:ind w:left="360"/>
              <w:rPr>
                <w:rFonts w:ascii="Times New Roman" w:hAnsi="Times New Roman"/>
                <w:b/>
                <w:sz w:val="24"/>
                <w:szCs w:val="24"/>
              </w:rPr>
            </w:pPr>
          </w:p>
        </w:tc>
        <w:tc>
          <w:tcPr>
            <w:tcW w:w="8897" w:type="dxa"/>
          </w:tcPr>
          <w:p w14:paraId="1B5F4B77"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7A09DA5D" w14:textId="77777777" w:rsidTr="002C1B81">
        <w:tc>
          <w:tcPr>
            <w:tcW w:w="9558" w:type="dxa"/>
            <w:gridSpan w:val="2"/>
          </w:tcPr>
          <w:p w14:paraId="4C5528C5" w14:textId="77777777" w:rsidR="00D351AF" w:rsidRPr="00F131ED" w:rsidRDefault="00210112" w:rsidP="00210112">
            <w:pPr>
              <w:tabs>
                <w:tab w:val="left" w:pos="0"/>
              </w:tabs>
              <w:ind w:left="0"/>
              <w:rPr>
                <w:rFonts w:ascii="Times New Roman" w:hAnsi="Times New Roman"/>
                <w:bCs/>
                <w:sz w:val="24"/>
                <w:szCs w:val="24"/>
              </w:rPr>
            </w:pPr>
            <w:bookmarkStart w:id="0" w:name="_Hlk168295492"/>
            <w:r>
              <w:rPr>
                <w:rFonts w:ascii="Times New Roman" w:hAnsi="Times New Roman"/>
                <w:b/>
                <w:sz w:val="24"/>
                <w:szCs w:val="24"/>
              </w:rPr>
              <w:t>5</w:t>
            </w:r>
            <w:r w:rsidR="00D351AF" w:rsidRPr="00F131ED">
              <w:rPr>
                <w:rFonts w:ascii="Times New Roman" w:hAnsi="Times New Roman"/>
                <w:b/>
                <w:sz w:val="24"/>
                <w:szCs w:val="24"/>
              </w:rPr>
              <w:t xml:space="preserve">. </w:t>
            </w:r>
            <w:r w:rsidR="008A6F09">
              <w:rPr>
                <w:rFonts w:ascii="Times New Roman" w:hAnsi="Times New Roman"/>
                <w:b/>
                <w:sz w:val="24"/>
                <w:szCs w:val="24"/>
              </w:rPr>
              <w:t xml:space="preserve">  </w:t>
            </w:r>
            <w:r w:rsidR="00EB7FF6">
              <w:rPr>
                <w:rFonts w:ascii="Times New Roman" w:hAnsi="Times New Roman"/>
                <w:b/>
                <w:sz w:val="24"/>
                <w:szCs w:val="24"/>
              </w:rPr>
              <w:t>Assessment and planning</w:t>
            </w:r>
          </w:p>
        </w:tc>
      </w:tr>
      <w:tr w:rsidR="00D351AF" w:rsidRPr="003D1B26" w14:paraId="52017D59" w14:textId="77777777" w:rsidTr="002C1B81">
        <w:tc>
          <w:tcPr>
            <w:tcW w:w="661" w:type="dxa"/>
          </w:tcPr>
          <w:p w14:paraId="670B28F4" w14:textId="77777777" w:rsidR="00D351AF" w:rsidRPr="00F131ED" w:rsidRDefault="00D351AF" w:rsidP="00E14D6B">
            <w:pPr>
              <w:ind w:left="360"/>
              <w:rPr>
                <w:rFonts w:ascii="Times New Roman" w:hAnsi="Times New Roman"/>
                <w:b/>
                <w:sz w:val="24"/>
                <w:szCs w:val="24"/>
              </w:rPr>
            </w:pPr>
          </w:p>
        </w:tc>
        <w:tc>
          <w:tcPr>
            <w:tcW w:w="8897" w:type="dxa"/>
          </w:tcPr>
          <w:p w14:paraId="322F0C8E" w14:textId="77777777" w:rsidR="00D351AF" w:rsidRPr="00F131ED" w:rsidRDefault="00D351AF" w:rsidP="00EB7FF6">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502924">
              <w:rPr>
                <w:rFonts w:ascii="Times New Roman" w:hAnsi="Times New Roman"/>
                <w:color w:val="000000"/>
                <w:sz w:val="24"/>
                <w:szCs w:val="24"/>
              </w:rPr>
              <w:t xml:space="preserve">Music education teacher </w:t>
            </w:r>
            <w:r w:rsidR="00D93AC8">
              <w:rPr>
                <w:rFonts w:ascii="Times New Roman" w:hAnsi="Times New Roman"/>
                <w:color w:val="000000"/>
                <w:sz w:val="24"/>
                <w:szCs w:val="24"/>
              </w:rPr>
              <w:t xml:space="preserve">candidate </w:t>
            </w:r>
            <w:r w:rsidR="000B08C6">
              <w:rPr>
                <w:rFonts w:ascii="Times New Roman" w:hAnsi="Times New Roman"/>
                <w:sz w:val="24"/>
                <w:szCs w:val="24"/>
              </w:rPr>
              <w:t xml:space="preserve">consistently </w:t>
            </w:r>
            <w:r w:rsidR="008D2123">
              <w:rPr>
                <w:rFonts w:ascii="Times New Roman" w:hAnsi="Times New Roman"/>
                <w:sz w:val="24"/>
                <w:szCs w:val="24"/>
              </w:rPr>
              <w:t xml:space="preserve">utilizes assessment strategies to </w:t>
            </w:r>
            <w:proofErr w:type="gramStart"/>
            <w:r w:rsidR="008D2123">
              <w:rPr>
                <w:rFonts w:ascii="Times New Roman" w:hAnsi="Times New Roman"/>
                <w:sz w:val="24"/>
                <w:szCs w:val="24"/>
              </w:rPr>
              <w:t>determine  and</w:t>
            </w:r>
            <w:proofErr w:type="gramEnd"/>
            <w:r w:rsidR="008D2123">
              <w:rPr>
                <w:rFonts w:ascii="Times New Roman" w:hAnsi="Times New Roman"/>
                <w:sz w:val="24"/>
                <w:szCs w:val="24"/>
              </w:rPr>
              <w:t xml:space="preserve"> plan for instructional needs of the diverse student population and  foster student learning.</w:t>
            </w:r>
          </w:p>
        </w:tc>
      </w:tr>
      <w:tr w:rsidR="00D351AF" w:rsidRPr="003D1B26" w14:paraId="13BC8688" w14:textId="77777777" w:rsidTr="002C1B81">
        <w:tc>
          <w:tcPr>
            <w:tcW w:w="661" w:type="dxa"/>
          </w:tcPr>
          <w:p w14:paraId="1E32B067" w14:textId="77777777" w:rsidR="00D351AF" w:rsidRPr="00F131ED" w:rsidRDefault="00D351AF" w:rsidP="00E14D6B">
            <w:pPr>
              <w:ind w:left="360"/>
              <w:rPr>
                <w:rFonts w:ascii="Times New Roman" w:hAnsi="Times New Roman"/>
                <w:b/>
                <w:sz w:val="24"/>
                <w:szCs w:val="24"/>
              </w:rPr>
            </w:pPr>
          </w:p>
        </w:tc>
        <w:tc>
          <w:tcPr>
            <w:tcW w:w="8897" w:type="dxa"/>
          </w:tcPr>
          <w:p w14:paraId="19A61691" w14:textId="77777777" w:rsidR="00D351AF" w:rsidRPr="00F131ED" w:rsidRDefault="00D351AF" w:rsidP="008D2123">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502924">
              <w:rPr>
                <w:rFonts w:ascii="Times New Roman" w:hAnsi="Times New Roman"/>
                <w:color w:val="000000"/>
                <w:sz w:val="24"/>
                <w:szCs w:val="24"/>
              </w:rPr>
              <w:t xml:space="preserve">Music education teacher </w:t>
            </w:r>
            <w:r w:rsidR="008D2123">
              <w:rPr>
                <w:rFonts w:ascii="Times New Roman" w:hAnsi="Times New Roman"/>
                <w:color w:val="000000"/>
                <w:sz w:val="24"/>
                <w:szCs w:val="24"/>
              </w:rPr>
              <w:t xml:space="preserve">candidate </w:t>
            </w:r>
            <w:r w:rsidR="00502924">
              <w:rPr>
                <w:rFonts w:ascii="Times New Roman" w:hAnsi="Times New Roman"/>
                <w:sz w:val="24"/>
                <w:szCs w:val="24"/>
              </w:rPr>
              <w:t xml:space="preserve">sometimes </w:t>
            </w:r>
            <w:r w:rsidR="008D2123">
              <w:rPr>
                <w:rFonts w:ascii="Times New Roman" w:hAnsi="Times New Roman"/>
                <w:sz w:val="24"/>
                <w:szCs w:val="24"/>
              </w:rPr>
              <w:t xml:space="preserve">utilizes assessment strategies to </w:t>
            </w:r>
            <w:proofErr w:type="gramStart"/>
            <w:r w:rsidR="008D2123">
              <w:rPr>
                <w:rFonts w:ascii="Times New Roman" w:hAnsi="Times New Roman"/>
                <w:sz w:val="24"/>
                <w:szCs w:val="24"/>
              </w:rPr>
              <w:t>determine  and</w:t>
            </w:r>
            <w:proofErr w:type="gramEnd"/>
            <w:r w:rsidR="008D2123">
              <w:rPr>
                <w:rFonts w:ascii="Times New Roman" w:hAnsi="Times New Roman"/>
                <w:sz w:val="24"/>
                <w:szCs w:val="24"/>
              </w:rPr>
              <w:t xml:space="preserve"> plan for instructional needs of the diverse student population and  foster student learning.</w:t>
            </w:r>
          </w:p>
        </w:tc>
      </w:tr>
      <w:tr w:rsidR="00D351AF" w:rsidRPr="003D1B26" w14:paraId="6E6D17BC" w14:textId="77777777" w:rsidTr="002C1B81">
        <w:tc>
          <w:tcPr>
            <w:tcW w:w="661" w:type="dxa"/>
          </w:tcPr>
          <w:p w14:paraId="4281B851" w14:textId="77777777" w:rsidR="00D351AF" w:rsidRPr="00F131ED" w:rsidRDefault="00D351AF" w:rsidP="00E14D6B">
            <w:pPr>
              <w:ind w:left="360"/>
              <w:rPr>
                <w:rFonts w:ascii="Times New Roman" w:hAnsi="Times New Roman"/>
                <w:b/>
                <w:sz w:val="24"/>
                <w:szCs w:val="24"/>
              </w:rPr>
            </w:pPr>
          </w:p>
        </w:tc>
        <w:tc>
          <w:tcPr>
            <w:tcW w:w="8897" w:type="dxa"/>
          </w:tcPr>
          <w:p w14:paraId="0588DC03" w14:textId="77777777" w:rsidR="00D351AF" w:rsidRPr="00F131ED" w:rsidRDefault="00AD4F83" w:rsidP="008D2123">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502924">
              <w:rPr>
                <w:rFonts w:ascii="Times New Roman" w:hAnsi="Times New Roman"/>
                <w:color w:val="000000"/>
                <w:sz w:val="24"/>
                <w:szCs w:val="24"/>
              </w:rPr>
              <w:t xml:space="preserve">Music education teacher </w:t>
            </w:r>
            <w:r w:rsidR="008D2123">
              <w:rPr>
                <w:rFonts w:ascii="Times New Roman" w:hAnsi="Times New Roman"/>
                <w:color w:val="000000"/>
                <w:sz w:val="24"/>
                <w:szCs w:val="24"/>
              </w:rPr>
              <w:t xml:space="preserve">candidate </w:t>
            </w:r>
            <w:r w:rsidR="00A35EEE">
              <w:rPr>
                <w:rFonts w:ascii="Times New Roman" w:hAnsi="Times New Roman"/>
                <w:sz w:val="24"/>
                <w:szCs w:val="24"/>
              </w:rPr>
              <w:t xml:space="preserve">does not </w:t>
            </w:r>
            <w:r w:rsidR="00502924">
              <w:rPr>
                <w:rFonts w:ascii="Times New Roman" w:hAnsi="Times New Roman"/>
                <w:sz w:val="24"/>
                <w:szCs w:val="24"/>
              </w:rPr>
              <w:t>utilize</w:t>
            </w:r>
            <w:r w:rsidR="008D2123">
              <w:rPr>
                <w:rFonts w:ascii="Times New Roman" w:hAnsi="Times New Roman"/>
                <w:sz w:val="24"/>
                <w:szCs w:val="24"/>
              </w:rPr>
              <w:t xml:space="preserve"> assessment strategies to </w:t>
            </w:r>
            <w:proofErr w:type="gramStart"/>
            <w:r w:rsidR="008D2123">
              <w:rPr>
                <w:rFonts w:ascii="Times New Roman" w:hAnsi="Times New Roman"/>
                <w:sz w:val="24"/>
                <w:szCs w:val="24"/>
              </w:rPr>
              <w:t>determine  and</w:t>
            </w:r>
            <w:proofErr w:type="gramEnd"/>
            <w:r w:rsidR="008D2123">
              <w:rPr>
                <w:rFonts w:ascii="Times New Roman" w:hAnsi="Times New Roman"/>
                <w:sz w:val="24"/>
                <w:szCs w:val="24"/>
              </w:rPr>
              <w:t xml:space="preserve"> plan for instructional needs of the diverse student population and  foster student learning.</w:t>
            </w:r>
          </w:p>
        </w:tc>
      </w:tr>
      <w:tr w:rsidR="00D351AF" w:rsidRPr="003D1B26" w14:paraId="31E75E4C" w14:textId="77777777" w:rsidTr="002C1B81">
        <w:trPr>
          <w:trHeight w:val="354"/>
        </w:trPr>
        <w:tc>
          <w:tcPr>
            <w:tcW w:w="661" w:type="dxa"/>
          </w:tcPr>
          <w:p w14:paraId="6A346D6C" w14:textId="77777777" w:rsidR="00D351AF" w:rsidRPr="00F131ED" w:rsidRDefault="00D351AF" w:rsidP="00E14D6B">
            <w:pPr>
              <w:ind w:left="360"/>
              <w:rPr>
                <w:rFonts w:ascii="Times New Roman" w:hAnsi="Times New Roman"/>
                <w:b/>
                <w:sz w:val="24"/>
                <w:szCs w:val="24"/>
              </w:rPr>
            </w:pPr>
          </w:p>
        </w:tc>
        <w:tc>
          <w:tcPr>
            <w:tcW w:w="8897" w:type="dxa"/>
          </w:tcPr>
          <w:p w14:paraId="7856B840"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2868B9BC" w14:textId="77777777" w:rsidTr="002C1B81">
        <w:tc>
          <w:tcPr>
            <w:tcW w:w="9558" w:type="dxa"/>
            <w:gridSpan w:val="2"/>
          </w:tcPr>
          <w:p w14:paraId="14194495" w14:textId="77777777" w:rsidR="00D351AF" w:rsidRPr="00F131ED" w:rsidRDefault="00210112" w:rsidP="00210112">
            <w:pPr>
              <w:tabs>
                <w:tab w:val="left" w:pos="0"/>
              </w:tabs>
              <w:ind w:left="72" w:hanging="72"/>
              <w:rPr>
                <w:rFonts w:ascii="Times New Roman" w:hAnsi="Times New Roman"/>
                <w:bCs/>
                <w:sz w:val="24"/>
                <w:szCs w:val="24"/>
              </w:rPr>
            </w:pPr>
            <w:r>
              <w:rPr>
                <w:rFonts w:ascii="Times New Roman" w:hAnsi="Times New Roman"/>
                <w:b/>
                <w:sz w:val="24"/>
                <w:szCs w:val="24"/>
              </w:rPr>
              <w:t>6</w:t>
            </w:r>
            <w:r w:rsidR="00D351AF" w:rsidRPr="00F131ED">
              <w:rPr>
                <w:rFonts w:ascii="Times New Roman" w:hAnsi="Times New Roman"/>
                <w:b/>
                <w:sz w:val="24"/>
                <w:szCs w:val="24"/>
              </w:rPr>
              <w:t xml:space="preserve">. </w:t>
            </w:r>
            <w:r>
              <w:rPr>
                <w:rFonts w:ascii="Times New Roman" w:hAnsi="Times New Roman"/>
                <w:b/>
                <w:sz w:val="24"/>
                <w:szCs w:val="24"/>
              </w:rPr>
              <w:t xml:space="preserve">  </w:t>
            </w:r>
            <w:r w:rsidR="008D2123">
              <w:rPr>
                <w:rFonts w:ascii="Times New Roman" w:hAnsi="Times New Roman"/>
                <w:b/>
                <w:sz w:val="24"/>
                <w:szCs w:val="24"/>
              </w:rPr>
              <w:t>Safety and Rules</w:t>
            </w:r>
          </w:p>
        </w:tc>
      </w:tr>
      <w:tr w:rsidR="00D351AF" w:rsidRPr="003D1B26" w14:paraId="05172890" w14:textId="77777777" w:rsidTr="002C1B81">
        <w:tc>
          <w:tcPr>
            <w:tcW w:w="661" w:type="dxa"/>
          </w:tcPr>
          <w:p w14:paraId="54AA1E36" w14:textId="77777777" w:rsidR="00D351AF" w:rsidRPr="00F131ED" w:rsidRDefault="00D351AF" w:rsidP="00E14D6B">
            <w:pPr>
              <w:ind w:left="360"/>
              <w:rPr>
                <w:rFonts w:ascii="Times New Roman" w:hAnsi="Times New Roman"/>
                <w:b/>
                <w:sz w:val="24"/>
                <w:szCs w:val="24"/>
              </w:rPr>
            </w:pPr>
          </w:p>
        </w:tc>
        <w:tc>
          <w:tcPr>
            <w:tcW w:w="8897" w:type="dxa"/>
          </w:tcPr>
          <w:p w14:paraId="1D55F14F" w14:textId="77777777" w:rsidR="00D351AF" w:rsidRPr="00F131ED" w:rsidRDefault="00D351AF" w:rsidP="008D2123">
            <w:pPr>
              <w:ind w:left="-49"/>
              <w:rPr>
                <w:rFonts w:ascii="Times New Roman" w:hAnsi="Times New Roman"/>
                <w:sz w:val="24"/>
                <w:szCs w:val="24"/>
              </w:rPr>
            </w:pPr>
            <w:r w:rsidRPr="00F131ED">
              <w:rPr>
                <w:rFonts w:ascii="Times New Roman" w:hAnsi="Times New Roman"/>
                <w:color w:val="000000"/>
                <w:sz w:val="24"/>
                <w:szCs w:val="24"/>
              </w:rPr>
              <w:t>MEETS STANDARD (2pts)</w:t>
            </w:r>
            <w:proofErr w:type="gramStart"/>
            <w:r w:rsidRPr="00F131ED">
              <w:rPr>
                <w:rFonts w:ascii="Times New Roman" w:hAnsi="Times New Roman"/>
                <w:color w:val="000000"/>
                <w:sz w:val="24"/>
                <w:szCs w:val="24"/>
              </w:rPr>
              <w:t xml:space="preserve">- </w:t>
            </w:r>
            <w:r w:rsidR="00AD4F83" w:rsidRPr="00F131ED">
              <w:rPr>
                <w:rFonts w:ascii="Times New Roman" w:hAnsi="Times New Roman"/>
                <w:color w:val="000000"/>
                <w:sz w:val="24"/>
                <w:szCs w:val="24"/>
              </w:rPr>
              <w:t xml:space="preserve"> </w:t>
            </w:r>
            <w:r w:rsidR="00502924">
              <w:rPr>
                <w:rFonts w:ascii="Times New Roman" w:hAnsi="Times New Roman"/>
                <w:color w:val="000000"/>
                <w:sz w:val="24"/>
                <w:szCs w:val="24"/>
              </w:rPr>
              <w:t>Music</w:t>
            </w:r>
            <w:proofErr w:type="gramEnd"/>
            <w:r w:rsidR="00502924">
              <w:rPr>
                <w:rFonts w:ascii="Times New Roman" w:hAnsi="Times New Roman"/>
                <w:color w:val="000000"/>
                <w:sz w:val="24"/>
                <w:szCs w:val="24"/>
              </w:rPr>
              <w:t xml:space="preserve"> education teacher </w:t>
            </w:r>
            <w:r w:rsidR="00D93AC8">
              <w:rPr>
                <w:rFonts w:ascii="Times New Roman" w:hAnsi="Times New Roman"/>
                <w:color w:val="000000"/>
                <w:sz w:val="24"/>
                <w:szCs w:val="24"/>
              </w:rPr>
              <w:t xml:space="preserve">candidate </w:t>
            </w:r>
            <w:r w:rsidR="008D2123">
              <w:rPr>
                <w:rFonts w:ascii="Times New Roman" w:hAnsi="Times New Roman"/>
                <w:color w:val="000000"/>
                <w:sz w:val="24"/>
                <w:szCs w:val="24"/>
              </w:rPr>
              <w:t>knows and utilizes safety rules during all rehearsals,  performance and studio presentations and follows all artistic copyright laws.</w:t>
            </w:r>
          </w:p>
        </w:tc>
      </w:tr>
      <w:tr w:rsidR="00D351AF" w:rsidRPr="003D1B26" w14:paraId="2CFB8686" w14:textId="77777777" w:rsidTr="002C1B81">
        <w:tc>
          <w:tcPr>
            <w:tcW w:w="661" w:type="dxa"/>
          </w:tcPr>
          <w:p w14:paraId="647BCD04" w14:textId="77777777" w:rsidR="00D351AF" w:rsidRPr="00F131ED" w:rsidRDefault="00D351AF" w:rsidP="00E14D6B">
            <w:pPr>
              <w:ind w:left="360"/>
              <w:rPr>
                <w:rFonts w:ascii="Times New Roman" w:hAnsi="Times New Roman"/>
                <w:b/>
                <w:sz w:val="24"/>
                <w:szCs w:val="24"/>
              </w:rPr>
            </w:pPr>
          </w:p>
        </w:tc>
        <w:tc>
          <w:tcPr>
            <w:tcW w:w="8897" w:type="dxa"/>
          </w:tcPr>
          <w:p w14:paraId="7C74EED6" w14:textId="77777777" w:rsidR="00D351AF" w:rsidRPr="00F131ED" w:rsidRDefault="00D351AF" w:rsidP="00502924">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502924">
              <w:rPr>
                <w:rFonts w:ascii="Times New Roman" w:hAnsi="Times New Roman"/>
                <w:color w:val="000000"/>
                <w:sz w:val="24"/>
                <w:szCs w:val="24"/>
              </w:rPr>
              <w:t xml:space="preserve">Music education teacher </w:t>
            </w:r>
            <w:r w:rsidR="008D2123">
              <w:rPr>
                <w:rFonts w:ascii="Times New Roman" w:hAnsi="Times New Roman"/>
                <w:color w:val="000000"/>
                <w:sz w:val="24"/>
                <w:szCs w:val="24"/>
              </w:rPr>
              <w:t>candidate knows and</w:t>
            </w:r>
            <w:r w:rsidR="00502924">
              <w:rPr>
                <w:rFonts w:ascii="Times New Roman" w:hAnsi="Times New Roman"/>
                <w:color w:val="000000"/>
                <w:sz w:val="24"/>
                <w:szCs w:val="24"/>
              </w:rPr>
              <w:t xml:space="preserve"> sometimes</w:t>
            </w:r>
            <w:r w:rsidR="008D2123">
              <w:rPr>
                <w:rFonts w:ascii="Times New Roman" w:hAnsi="Times New Roman"/>
                <w:color w:val="000000"/>
                <w:sz w:val="24"/>
                <w:szCs w:val="24"/>
              </w:rPr>
              <w:t xml:space="preserve"> utilizes safety rules during rehearsals, performance and studio presentations </w:t>
            </w:r>
            <w:proofErr w:type="gramStart"/>
            <w:r w:rsidR="008D2123">
              <w:rPr>
                <w:rFonts w:ascii="Times New Roman" w:hAnsi="Times New Roman"/>
                <w:color w:val="000000"/>
                <w:sz w:val="24"/>
                <w:szCs w:val="24"/>
              </w:rPr>
              <w:t>and  sometimes</w:t>
            </w:r>
            <w:proofErr w:type="gramEnd"/>
            <w:r w:rsidR="008D2123">
              <w:rPr>
                <w:rFonts w:ascii="Times New Roman" w:hAnsi="Times New Roman"/>
                <w:color w:val="000000"/>
                <w:sz w:val="24"/>
                <w:szCs w:val="24"/>
              </w:rPr>
              <w:t xml:space="preserve"> follows artistic copyright laws.</w:t>
            </w:r>
          </w:p>
        </w:tc>
      </w:tr>
      <w:tr w:rsidR="00D351AF" w:rsidRPr="003D1B26" w14:paraId="5F17FF79" w14:textId="77777777" w:rsidTr="002C1B81">
        <w:tc>
          <w:tcPr>
            <w:tcW w:w="661" w:type="dxa"/>
          </w:tcPr>
          <w:p w14:paraId="4864830B" w14:textId="77777777" w:rsidR="00D351AF" w:rsidRPr="00F131ED" w:rsidRDefault="00D351AF" w:rsidP="00E14D6B">
            <w:pPr>
              <w:ind w:left="360"/>
              <w:rPr>
                <w:rFonts w:ascii="Times New Roman" w:hAnsi="Times New Roman"/>
                <w:b/>
                <w:sz w:val="24"/>
                <w:szCs w:val="24"/>
              </w:rPr>
            </w:pPr>
          </w:p>
        </w:tc>
        <w:tc>
          <w:tcPr>
            <w:tcW w:w="8897" w:type="dxa"/>
          </w:tcPr>
          <w:p w14:paraId="530417F5" w14:textId="77777777" w:rsidR="00D351AF" w:rsidRPr="00F131ED" w:rsidRDefault="00E72B3B" w:rsidP="00502924">
            <w:pPr>
              <w:ind w:left="-49"/>
              <w:rPr>
                <w:rFonts w:ascii="Times New Roman" w:hAnsi="Times New Roman"/>
                <w:sz w:val="24"/>
                <w:szCs w:val="24"/>
              </w:rPr>
            </w:pPr>
            <w:r>
              <w:rPr>
                <w:rFonts w:ascii="Times New Roman" w:hAnsi="Times New Roman"/>
                <w:color w:val="000000"/>
                <w:sz w:val="24"/>
                <w:szCs w:val="24"/>
              </w:rPr>
              <w:t xml:space="preserve">UNACCEPTABLE (0pts)- </w:t>
            </w:r>
            <w:r w:rsidR="00502924">
              <w:rPr>
                <w:rFonts w:ascii="Times New Roman" w:hAnsi="Times New Roman"/>
                <w:color w:val="000000"/>
                <w:sz w:val="24"/>
                <w:szCs w:val="24"/>
              </w:rPr>
              <w:t xml:space="preserve">Music education teacher candidate </w:t>
            </w:r>
            <w:r w:rsidR="008D2123">
              <w:rPr>
                <w:rFonts w:ascii="Times New Roman" w:hAnsi="Times New Roman"/>
                <w:color w:val="000000"/>
                <w:sz w:val="24"/>
                <w:szCs w:val="24"/>
              </w:rPr>
              <w:t>does not know and utilize sa</w:t>
            </w:r>
            <w:r w:rsidR="00502924">
              <w:rPr>
                <w:rFonts w:ascii="Times New Roman" w:hAnsi="Times New Roman"/>
                <w:color w:val="000000"/>
                <w:sz w:val="24"/>
                <w:szCs w:val="24"/>
              </w:rPr>
              <w:t xml:space="preserve">fety rules </w:t>
            </w:r>
            <w:proofErr w:type="gramStart"/>
            <w:r w:rsidR="00502924">
              <w:rPr>
                <w:rFonts w:ascii="Times New Roman" w:hAnsi="Times New Roman"/>
                <w:color w:val="000000"/>
                <w:sz w:val="24"/>
                <w:szCs w:val="24"/>
              </w:rPr>
              <w:t>during  rehearsals</w:t>
            </w:r>
            <w:proofErr w:type="gramEnd"/>
            <w:r w:rsidR="00502924">
              <w:rPr>
                <w:rFonts w:ascii="Times New Roman" w:hAnsi="Times New Roman"/>
                <w:color w:val="000000"/>
                <w:sz w:val="24"/>
                <w:szCs w:val="24"/>
              </w:rPr>
              <w:t>,</w:t>
            </w:r>
            <w:r w:rsidR="002E37C5">
              <w:rPr>
                <w:rFonts w:ascii="Times New Roman" w:hAnsi="Times New Roman"/>
                <w:color w:val="000000"/>
                <w:sz w:val="24"/>
                <w:szCs w:val="24"/>
              </w:rPr>
              <w:t xml:space="preserve"> </w:t>
            </w:r>
            <w:r w:rsidR="00502924">
              <w:rPr>
                <w:rFonts w:ascii="Times New Roman" w:hAnsi="Times New Roman"/>
                <w:color w:val="000000"/>
                <w:sz w:val="24"/>
                <w:szCs w:val="24"/>
              </w:rPr>
              <w:t xml:space="preserve"> </w:t>
            </w:r>
            <w:r w:rsidR="008D2123">
              <w:rPr>
                <w:rFonts w:ascii="Times New Roman" w:hAnsi="Times New Roman"/>
                <w:color w:val="000000"/>
                <w:sz w:val="24"/>
                <w:szCs w:val="24"/>
              </w:rPr>
              <w:t>performanc</w:t>
            </w:r>
            <w:r w:rsidR="00502924">
              <w:rPr>
                <w:rFonts w:ascii="Times New Roman" w:hAnsi="Times New Roman"/>
                <w:color w:val="000000"/>
                <w:sz w:val="24"/>
                <w:szCs w:val="24"/>
              </w:rPr>
              <w:t xml:space="preserve">e and studio presentations and </w:t>
            </w:r>
            <w:r w:rsidR="008D2123">
              <w:rPr>
                <w:rFonts w:ascii="Times New Roman" w:hAnsi="Times New Roman"/>
                <w:color w:val="000000"/>
                <w:sz w:val="24"/>
                <w:szCs w:val="24"/>
              </w:rPr>
              <w:t>does not follow artistic copyright laws.</w:t>
            </w:r>
          </w:p>
        </w:tc>
      </w:tr>
      <w:tr w:rsidR="00D351AF" w:rsidRPr="003D1B26" w14:paraId="4507ABF2" w14:textId="77777777" w:rsidTr="002C1B81">
        <w:tc>
          <w:tcPr>
            <w:tcW w:w="661" w:type="dxa"/>
          </w:tcPr>
          <w:p w14:paraId="36B0AD42" w14:textId="77777777" w:rsidR="00D351AF" w:rsidRPr="00F131ED" w:rsidRDefault="00D351AF" w:rsidP="00E14D6B">
            <w:pPr>
              <w:ind w:left="360"/>
              <w:rPr>
                <w:rFonts w:ascii="Times New Roman" w:hAnsi="Times New Roman"/>
                <w:b/>
                <w:sz w:val="24"/>
                <w:szCs w:val="24"/>
              </w:rPr>
            </w:pPr>
          </w:p>
        </w:tc>
        <w:tc>
          <w:tcPr>
            <w:tcW w:w="8897" w:type="dxa"/>
          </w:tcPr>
          <w:p w14:paraId="32F390D3"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bookmarkEnd w:id="0"/>
      <w:tr w:rsidR="009F1CF5" w:rsidRPr="00AD6E2F" w14:paraId="352C6576" w14:textId="77777777" w:rsidTr="00502924">
        <w:tc>
          <w:tcPr>
            <w:tcW w:w="9558" w:type="dxa"/>
            <w:gridSpan w:val="2"/>
          </w:tcPr>
          <w:p w14:paraId="525C2CB8" w14:textId="77777777" w:rsidR="009F1CF5" w:rsidRPr="009F1CF5" w:rsidRDefault="009F1CF5" w:rsidP="00E14D6B">
            <w:pPr>
              <w:ind w:left="-49"/>
              <w:rPr>
                <w:rFonts w:ascii="Times New Roman" w:hAnsi="Times New Roman"/>
                <w:b/>
                <w:color w:val="000000"/>
                <w:sz w:val="24"/>
                <w:szCs w:val="24"/>
              </w:rPr>
            </w:pPr>
            <w:r w:rsidRPr="009F1CF5">
              <w:rPr>
                <w:rFonts w:ascii="Times New Roman" w:hAnsi="Times New Roman"/>
                <w:b/>
                <w:color w:val="000000"/>
                <w:sz w:val="24"/>
                <w:szCs w:val="24"/>
              </w:rPr>
              <w:t>Comments</w:t>
            </w:r>
          </w:p>
        </w:tc>
      </w:tr>
      <w:tr w:rsidR="009F1CF5" w:rsidRPr="00AD6E2F" w14:paraId="24909E57" w14:textId="77777777" w:rsidTr="00502924">
        <w:tc>
          <w:tcPr>
            <w:tcW w:w="9558" w:type="dxa"/>
            <w:gridSpan w:val="2"/>
          </w:tcPr>
          <w:p w14:paraId="033D38D0" w14:textId="77777777" w:rsidR="009F1CF5" w:rsidRDefault="009F1CF5" w:rsidP="00E14D6B">
            <w:pPr>
              <w:ind w:left="-49"/>
              <w:rPr>
                <w:rFonts w:ascii="Times New Roman" w:hAnsi="Times New Roman"/>
                <w:color w:val="000000"/>
                <w:sz w:val="24"/>
                <w:szCs w:val="24"/>
              </w:rPr>
            </w:pPr>
          </w:p>
          <w:p w14:paraId="5EB927FA" w14:textId="77777777" w:rsidR="009F1CF5" w:rsidRDefault="009F1CF5" w:rsidP="00E14D6B">
            <w:pPr>
              <w:ind w:left="-49"/>
              <w:rPr>
                <w:rFonts w:ascii="Times New Roman" w:hAnsi="Times New Roman"/>
                <w:color w:val="000000"/>
                <w:sz w:val="24"/>
                <w:szCs w:val="24"/>
              </w:rPr>
            </w:pPr>
          </w:p>
          <w:p w14:paraId="003F864E" w14:textId="77777777" w:rsidR="009F1CF5" w:rsidRDefault="009F1CF5" w:rsidP="001D2A1B">
            <w:pPr>
              <w:ind w:left="0"/>
              <w:rPr>
                <w:rFonts w:ascii="Times New Roman" w:hAnsi="Times New Roman"/>
                <w:color w:val="000000"/>
                <w:sz w:val="24"/>
                <w:szCs w:val="24"/>
              </w:rPr>
            </w:pPr>
          </w:p>
          <w:p w14:paraId="201018B5" w14:textId="77777777" w:rsidR="009F1CF5" w:rsidRPr="00F131ED" w:rsidRDefault="009F1CF5" w:rsidP="00581440">
            <w:pPr>
              <w:ind w:left="0"/>
              <w:rPr>
                <w:rFonts w:ascii="Times New Roman" w:hAnsi="Times New Roman"/>
                <w:color w:val="000000"/>
                <w:sz w:val="24"/>
                <w:szCs w:val="24"/>
              </w:rPr>
            </w:pPr>
          </w:p>
        </w:tc>
      </w:tr>
    </w:tbl>
    <w:p w14:paraId="5B173583" w14:textId="77777777" w:rsidR="009545BA" w:rsidRPr="00581440" w:rsidRDefault="00D351AF" w:rsidP="00581440">
      <w:pPr>
        <w:ind w:left="0"/>
        <w:rPr>
          <w:sz w:val="16"/>
          <w:szCs w:val="16"/>
        </w:rPr>
      </w:pPr>
      <w:r w:rsidRPr="00F60BD7">
        <w:rPr>
          <w:sz w:val="16"/>
          <w:szCs w:val="16"/>
        </w:rPr>
        <w:t>k</w:t>
      </w:r>
      <w:r>
        <w:rPr>
          <w:sz w:val="16"/>
          <w:szCs w:val="16"/>
        </w:rPr>
        <w:t>:</w:t>
      </w:r>
      <w:r w:rsidRPr="00F60BD7">
        <w:rPr>
          <w:sz w:val="16"/>
          <w:szCs w:val="16"/>
        </w:rPr>
        <w:t xml:space="preserve">/educ/educ teacher </w:t>
      </w:r>
      <w:r>
        <w:rPr>
          <w:sz w:val="16"/>
          <w:szCs w:val="16"/>
        </w:rPr>
        <w:t xml:space="preserve">education services/professional </w:t>
      </w:r>
      <w:r w:rsidRPr="00F60BD7">
        <w:rPr>
          <w:sz w:val="16"/>
          <w:szCs w:val="16"/>
        </w:rPr>
        <w:t>attributes and instructional scales/</w:t>
      </w:r>
      <w:r w:rsidR="001D2A1B">
        <w:rPr>
          <w:sz w:val="16"/>
          <w:szCs w:val="16"/>
        </w:rPr>
        <w:t>2012-2013</w:t>
      </w:r>
      <w:r>
        <w:rPr>
          <w:sz w:val="16"/>
          <w:szCs w:val="16"/>
        </w:rPr>
        <w:t xml:space="preserve"> professional attributes and instructional scales/</w:t>
      </w:r>
      <w:r w:rsidR="00581440">
        <w:rPr>
          <w:sz w:val="16"/>
          <w:szCs w:val="16"/>
        </w:rPr>
        <w:t>music</w:t>
      </w:r>
      <w:r w:rsidR="00F642E3">
        <w:rPr>
          <w:sz w:val="16"/>
          <w:szCs w:val="16"/>
        </w:rPr>
        <w:t>_updated 8/2/11</w:t>
      </w:r>
    </w:p>
    <w:sectPr w:rsidR="009545BA" w:rsidRPr="00581440" w:rsidSect="00563C4E">
      <w:pgSz w:w="12240" w:h="15840" w:code="1"/>
      <w:pgMar w:top="1440" w:right="1440" w:bottom="1440" w:left="144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3233"/>
    <w:multiLevelType w:val="hybridMultilevel"/>
    <w:tmpl w:val="2BEA2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2391A"/>
    <w:multiLevelType w:val="hybridMultilevel"/>
    <w:tmpl w:val="C90AF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D337C"/>
    <w:multiLevelType w:val="hybridMultilevel"/>
    <w:tmpl w:val="03F400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512551"/>
    <w:multiLevelType w:val="hybridMultilevel"/>
    <w:tmpl w:val="F6EAFC66"/>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C824E0"/>
    <w:multiLevelType w:val="hybridMultilevel"/>
    <w:tmpl w:val="6F36061A"/>
    <w:lvl w:ilvl="0" w:tplc="E3B40894">
      <w:start w:val="1"/>
      <w:numFmt w:val="decimal"/>
      <w:lvlText w:val="%1."/>
      <w:lvlJc w:val="left"/>
      <w:pPr>
        <w:tabs>
          <w:tab w:val="num" w:pos="720"/>
        </w:tabs>
        <w:ind w:left="720" w:hanging="37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6" w15:restartNumberingAfterBreak="0">
    <w:nsid w:val="27FB7C76"/>
    <w:multiLevelType w:val="hybridMultilevel"/>
    <w:tmpl w:val="4ACCE5EA"/>
    <w:lvl w:ilvl="0" w:tplc="0409000F">
      <w:start w:val="1"/>
      <w:numFmt w:val="decimal"/>
      <w:lvlText w:val="%1."/>
      <w:lvlJc w:val="left"/>
      <w:pPr>
        <w:tabs>
          <w:tab w:val="num" w:pos="720"/>
        </w:tabs>
        <w:ind w:left="720" w:hanging="360"/>
      </w:pPr>
    </w:lvl>
    <w:lvl w:ilvl="1" w:tplc="EF46F014">
      <w:start w:val="8"/>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640164"/>
    <w:multiLevelType w:val="hybridMultilevel"/>
    <w:tmpl w:val="30E4E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A54F4F"/>
    <w:multiLevelType w:val="hybridMultilevel"/>
    <w:tmpl w:val="AC8600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2C22C1"/>
    <w:multiLevelType w:val="hybridMultilevel"/>
    <w:tmpl w:val="1B8C44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2F2F5C"/>
    <w:multiLevelType w:val="hybridMultilevel"/>
    <w:tmpl w:val="952C2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2" w15:restartNumberingAfterBreak="0">
    <w:nsid w:val="4B1936CF"/>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F47EC6"/>
    <w:multiLevelType w:val="hybridMultilevel"/>
    <w:tmpl w:val="6672A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2E0604"/>
    <w:multiLevelType w:val="hybridMultilevel"/>
    <w:tmpl w:val="E708C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5A48D8"/>
    <w:multiLevelType w:val="hybridMultilevel"/>
    <w:tmpl w:val="876EF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7" w15:restartNumberingAfterBreak="0">
    <w:nsid w:val="5900304B"/>
    <w:multiLevelType w:val="hybridMultilevel"/>
    <w:tmpl w:val="921A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C15E69"/>
    <w:multiLevelType w:val="hybridMultilevel"/>
    <w:tmpl w:val="61E4F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825288"/>
    <w:multiLevelType w:val="hybridMultilevel"/>
    <w:tmpl w:val="A6323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490EF6"/>
    <w:multiLevelType w:val="hybridMultilevel"/>
    <w:tmpl w:val="121C0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9044F0"/>
    <w:multiLevelType w:val="hybridMultilevel"/>
    <w:tmpl w:val="D71E4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E656B8"/>
    <w:multiLevelType w:val="hybridMultilevel"/>
    <w:tmpl w:val="31EC7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2F5702"/>
    <w:multiLevelType w:val="hybridMultilevel"/>
    <w:tmpl w:val="99105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1"/>
  </w:num>
  <w:num w:numId="3">
    <w:abstractNumId w:val="16"/>
  </w:num>
  <w:num w:numId="4">
    <w:abstractNumId w:val="9"/>
  </w:num>
  <w:num w:numId="5">
    <w:abstractNumId w:val="8"/>
  </w:num>
  <w:num w:numId="6">
    <w:abstractNumId w:val="19"/>
  </w:num>
  <w:num w:numId="7">
    <w:abstractNumId w:val="23"/>
  </w:num>
  <w:num w:numId="8">
    <w:abstractNumId w:val="21"/>
  </w:num>
  <w:num w:numId="9">
    <w:abstractNumId w:val="10"/>
  </w:num>
  <w:num w:numId="10">
    <w:abstractNumId w:val="22"/>
  </w:num>
  <w:num w:numId="11">
    <w:abstractNumId w:val="12"/>
  </w:num>
  <w:num w:numId="12">
    <w:abstractNumId w:val="13"/>
  </w:num>
  <w:num w:numId="13">
    <w:abstractNumId w:val="1"/>
  </w:num>
  <w:num w:numId="14">
    <w:abstractNumId w:val="14"/>
  </w:num>
  <w:num w:numId="15">
    <w:abstractNumId w:val="6"/>
  </w:num>
  <w:num w:numId="16">
    <w:abstractNumId w:val="2"/>
  </w:num>
  <w:num w:numId="17">
    <w:abstractNumId w:val="18"/>
  </w:num>
  <w:num w:numId="18">
    <w:abstractNumId w:val="7"/>
  </w:num>
  <w:num w:numId="19">
    <w:abstractNumId w:val="3"/>
  </w:num>
  <w:num w:numId="20">
    <w:abstractNumId w:val="4"/>
  </w:num>
  <w:num w:numId="21">
    <w:abstractNumId w:val="17"/>
  </w:num>
  <w:num w:numId="22">
    <w:abstractNumId w:val="5"/>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CA" w:vendorID="64" w:dllVersion="6" w:nlCheck="1" w:checkStyle="1"/>
  <w:activeWritingStyle w:appName="MSWord" w:lang="en-US" w:vendorID="64" w:dllVersion="6" w:nlCheck="1" w:checkStyle="1"/>
  <w:activeWritingStyle w:appName="MSWord" w:lang="en-CA" w:vendorID="64" w:dllVersion="5" w:nlCheck="1" w:checkStyle="1"/>
  <w:activeWritingStyle w:appName="MSWord" w:lang="en-US" w:vendorID="64" w:dllVersion="5" w:nlCheck="1" w:checkStyle="1"/>
  <w:activeWritingStyle w:appName="MSWord" w:lang="en-US" w:vendorID="64" w:dllVersion="0" w:nlCheck="1" w:checkStyle="0"/>
  <w:activeWritingStyle w:appName="MSWord" w:lang="en-CA"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5BA"/>
    <w:rsid w:val="0002732C"/>
    <w:rsid w:val="000B08C6"/>
    <w:rsid w:val="000F115A"/>
    <w:rsid w:val="0010076F"/>
    <w:rsid w:val="001B45FA"/>
    <w:rsid w:val="001B6407"/>
    <w:rsid w:val="001D2A1B"/>
    <w:rsid w:val="00210112"/>
    <w:rsid w:val="0029221B"/>
    <w:rsid w:val="002C1B81"/>
    <w:rsid w:val="002E0483"/>
    <w:rsid w:val="002E37C5"/>
    <w:rsid w:val="003231EA"/>
    <w:rsid w:val="003269F1"/>
    <w:rsid w:val="00375656"/>
    <w:rsid w:val="003A5A46"/>
    <w:rsid w:val="003E0F6B"/>
    <w:rsid w:val="003F43EC"/>
    <w:rsid w:val="00404370"/>
    <w:rsid w:val="0042263E"/>
    <w:rsid w:val="00433E9D"/>
    <w:rsid w:val="00436291"/>
    <w:rsid w:val="00480B53"/>
    <w:rsid w:val="004E7390"/>
    <w:rsid w:val="00502924"/>
    <w:rsid w:val="00551C0A"/>
    <w:rsid w:val="00563C4E"/>
    <w:rsid w:val="005750BC"/>
    <w:rsid w:val="00581440"/>
    <w:rsid w:val="005F46C4"/>
    <w:rsid w:val="006005B0"/>
    <w:rsid w:val="006167AF"/>
    <w:rsid w:val="00627FD5"/>
    <w:rsid w:val="006B374A"/>
    <w:rsid w:val="006C1A9A"/>
    <w:rsid w:val="006F06DD"/>
    <w:rsid w:val="00703FCD"/>
    <w:rsid w:val="00730672"/>
    <w:rsid w:val="00761DD5"/>
    <w:rsid w:val="00801DAC"/>
    <w:rsid w:val="00886E4B"/>
    <w:rsid w:val="008A28F3"/>
    <w:rsid w:val="008A5629"/>
    <w:rsid w:val="008A6F09"/>
    <w:rsid w:val="008D2123"/>
    <w:rsid w:val="00902633"/>
    <w:rsid w:val="009141B6"/>
    <w:rsid w:val="00924D00"/>
    <w:rsid w:val="00950D56"/>
    <w:rsid w:val="009545BA"/>
    <w:rsid w:val="00963E4D"/>
    <w:rsid w:val="009F1CF5"/>
    <w:rsid w:val="00A35EEE"/>
    <w:rsid w:val="00AB4CA2"/>
    <w:rsid w:val="00AC5056"/>
    <w:rsid w:val="00AD1098"/>
    <w:rsid w:val="00AD4F83"/>
    <w:rsid w:val="00AF3CF4"/>
    <w:rsid w:val="00BB47A3"/>
    <w:rsid w:val="00BC492B"/>
    <w:rsid w:val="00BE37FF"/>
    <w:rsid w:val="00BE5538"/>
    <w:rsid w:val="00C47DE8"/>
    <w:rsid w:val="00C678FA"/>
    <w:rsid w:val="00C82CD4"/>
    <w:rsid w:val="00CE69F7"/>
    <w:rsid w:val="00CF00F1"/>
    <w:rsid w:val="00D022CB"/>
    <w:rsid w:val="00D351AF"/>
    <w:rsid w:val="00D60738"/>
    <w:rsid w:val="00D93AC8"/>
    <w:rsid w:val="00DC7BB2"/>
    <w:rsid w:val="00DE0A18"/>
    <w:rsid w:val="00E14D6B"/>
    <w:rsid w:val="00E33F44"/>
    <w:rsid w:val="00E71CA8"/>
    <w:rsid w:val="00E72B3B"/>
    <w:rsid w:val="00EB7FF6"/>
    <w:rsid w:val="00EC008F"/>
    <w:rsid w:val="00F131ED"/>
    <w:rsid w:val="00F642E3"/>
    <w:rsid w:val="00FB6841"/>
    <w:rsid w:val="00FE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A5A76"/>
  <w15:docId w15:val="{B98C7EA6-0E45-46CB-A5B1-93FE5EF9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056"/>
    <w:pPr>
      <w:ind w:left="1080"/>
    </w:pPr>
    <w:rPr>
      <w:rFonts w:ascii="Arial" w:eastAsia="Times New Roman" w:hAnsi="Arial"/>
      <w:spacing w:val="-5"/>
    </w:rPr>
  </w:style>
  <w:style w:type="paragraph" w:styleId="Heading1">
    <w:name w:val="heading 1"/>
    <w:basedOn w:val="HeadingBase"/>
    <w:next w:val="BodyText"/>
    <w:qFormat/>
    <w:rsid w:val="00AC5056"/>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sz w:val="24"/>
    </w:rPr>
  </w:style>
  <w:style w:type="paragraph" w:styleId="Heading2">
    <w:name w:val="heading 2"/>
    <w:basedOn w:val="HeadingBase"/>
    <w:next w:val="BodyText"/>
    <w:qFormat/>
    <w:rsid w:val="00AC5056"/>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rsid w:val="00AC5056"/>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rsid w:val="00AC5056"/>
    <w:pPr>
      <w:spacing w:before="0" w:after="240" w:line="240" w:lineRule="atLeast"/>
      <w:outlineLvl w:val="3"/>
    </w:pPr>
  </w:style>
  <w:style w:type="paragraph" w:styleId="Heading5">
    <w:name w:val="heading 5"/>
    <w:basedOn w:val="HeadingBase"/>
    <w:next w:val="BodyText"/>
    <w:qFormat/>
    <w:rsid w:val="00AC5056"/>
    <w:pPr>
      <w:spacing w:before="0" w:line="240" w:lineRule="atLeast"/>
      <w:ind w:left="1440"/>
      <w:outlineLvl w:val="4"/>
    </w:pPr>
    <w:rPr>
      <w:sz w:val="20"/>
    </w:rPr>
  </w:style>
  <w:style w:type="paragraph" w:styleId="Heading6">
    <w:name w:val="heading 6"/>
    <w:basedOn w:val="HeadingBase"/>
    <w:next w:val="BodyText"/>
    <w:qFormat/>
    <w:rsid w:val="00AC5056"/>
    <w:pPr>
      <w:ind w:left="1440"/>
      <w:outlineLvl w:val="5"/>
    </w:pPr>
    <w:rPr>
      <w:i/>
      <w:sz w:val="20"/>
    </w:rPr>
  </w:style>
  <w:style w:type="paragraph" w:styleId="Heading7">
    <w:name w:val="heading 7"/>
    <w:basedOn w:val="HeadingBase"/>
    <w:next w:val="BodyText"/>
    <w:qFormat/>
    <w:rsid w:val="00AC5056"/>
    <w:pPr>
      <w:outlineLvl w:val="6"/>
    </w:pPr>
    <w:rPr>
      <w:sz w:val="20"/>
    </w:rPr>
  </w:style>
  <w:style w:type="paragraph" w:styleId="Heading8">
    <w:name w:val="heading 8"/>
    <w:basedOn w:val="HeadingBase"/>
    <w:next w:val="BodyText"/>
    <w:qFormat/>
    <w:rsid w:val="00AC5056"/>
    <w:pPr>
      <w:outlineLvl w:val="7"/>
    </w:pPr>
    <w:rPr>
      <w:i/>
      <w:sz w:val="18"/>
    </w:rPr>
  </w:style>
  <w:style w:type="paragraph" w:styleId="Heading9">
    <w:name w:val="heading 9"/>
    <w:basedOn w:val="HeadingBase"/>
    <w:next w:val="BodyText"/>
    <w:qFormat/>
    <w:rsid w:val="00AC5056"/>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rsid w:val="00AC5056"/>
  </w:style>
  <w:style w:type="paragraph" w:styleId="List">
    <w:name w:val="List"/>
    <w:basedOn w:val="BodyText"/>
    <w:rsid w:val="00AC5056"/>
    <w:pPr>
      <w:ind w:left="1440" w:hanging="360"/>
    </w:pPr>
  </w:style>
  <w:style w:type="paragraph" w:styleId="Caption">
    <w:name w:val="caption"/>
    <w:basedOn w:val="Picture"/>
    <w:next w:val="BodyText"/>
    <w:qFormat/>
    <w:rsid w:val="00AC5056"/>
    <w:pPr>
      <w:numPr>
        <w:numId w:val="1"/>
      </w:numPr>
      <w:spacing w:before="60" w:after="240" w:line="220" w:lineRule="atLeast"/>
    </w:pPr>
    <w:rPr>
      <w:rFonts w:ascii="Arial Narrow" w:hAnsi="Arial Narrow"/>
      <w:spacing w:val="0"/>
      <w:sz w:val="18"/>
    </w:rPr>
  </w:style>
  <w:style w:type="paragraph" w:styleId="BodyText">
    <w:name w:val="Body Text"/>
    <w:basedOn w:val="Normal"/>
    <w:link w:val="BodyTextChar"/>
    <w:rsid w:val="00AC5056"/>
    <w:pPr>
      <w:spacing w:after="240" w:line="240" w:lineRule="atLeast"/>
      <w:jc w:val="both"/>
    </w:pPr>
  </w:style>
  <w:style w:type="paragraph" w:styleId="BodyTextFirstIndent">
    <w:name w:val="Body Text First Indent"/>
    <w:basedOn w:val="BodyText"/>
    <w:rsid w:val="00AC5056"/>
    <w:pPr>
      <w:ind w:firstLine="210"/>
    </w:pPr>
  </w:style>
  <w:style w:type="paragraph" w:customStyle="1" w:styleId="BlockQuotation">
    <w:name w:val="Block Quotation"/>
    <w:basedOn w:val="Normal"/>
    <w:rsid w:val="00AC50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Indent">
    <w:name w:val="Body Text Indent"/>
    <w:basedOn w:val="BodyText"/>
    <w:rsid w:val="00AC5056"/>
    <w:pPr>
      <w:ind w:left="1440"/>
    </w:pPr>
  </w:style>
  <w:style w:type="paragraph" w:customStyle="1" w:styleId="BodyTextKeep">
    <w:name w:val="Body Text Keep"/>
    <w:basedOn w:val="BodyText"/>
    <w:rsid w:val="00AC5056"/>
    <w:pPr>
      <w:keepNext/>
    </w:pPr>
  </w:style>
  <w:style w:type="paragraph" w:customStyle="1" w:styleId="Picture">
    <w:name w:val="Picture"/>
    <w:basedOn w:val="Normal"/>
    <w:next w:val="Caption"/>
    <w:rsid w:val="00AC5056"/>
    <w:pPr>
      <w:keepNext/>
    </w:pPr>
  </w:style>
  <w:style w:type="paragraph" w:customStyle="1" w:styleId="PartLabel">
    <w:name w:val="Part Label"/>
    <w:basedOn w:val="Normal"/>
    <w:rsid w:val="00AC5056"/>
    <w:pPr>
      <w:shd w:val="solid" w:color="auto" w:fill="auto"/>
      <w:spacing w:line="360" w:lineRule="exact"/>
      <w:ind w:left="0"/>
      <w:jc w:val="center"/>
    </w:pPr>
    <w:rPr>
      <w:color w:val="FFFFFF"/>
      <w:spacing w:val="-16"/>
      <w:sz w:val="26"/>
    </w:rPr>
  </w:style>
  <w:style w:type="paragraph" w:customStyle="1" w:styleId="PartTitle">
    <w:name w:val="Part Title"/>
    <w:basedOn w:val="Normal"/>
    <w:rsid w:val="00AC5056"/>
    <w:pPr>
      <w:shd w:val="solid" w:color="auto" w:fill="auto"/>
      <w:spacing w:line="660" w:lineRule="exact"/>
      <w:ind w:left="0"/>
      <w:jc w:val="center"/>
    </w:pPr>
    <w:rPr>
      <w:rFonts w:ascii="Arial Black" w:hAnsi="Arial Black"/>
      <w:color w:val="FFFFFF"/>
      <w:spacing w:val="-40"/>
      <w:sz w:val="84"/>
    </w:rPr>
  </w:style>
  <w:style w:type="paragraph" w:customStyle="1" w:styleId="HeadingBase">
    <w:name w:val="Heading Base"/>
    <w:basedOn w:val="Normal"/>
    <w:next w:val="BodyText"/>
    <w:rsid w:val="00AC5056"/>
    <w:pPr>
      <w:keepNext/>
      <w:keepLines/>
      <w:spacing w:before="140" w:line="220" w:lineRule="atLeast"/>
    </w:pPr>
    <w:rPr>
      <w:spacing w:val="-4"/>
      <w:kern w:val="28"/>
      <w:sz w:val="22"/>
    </w:rPr>
  </w:style>
  <w:style w:type="paragraph" w:styleId="Title">
    <w:name w:val="Title"/>
    <w:basedOn w:val="HeadingBase"/>
    <w:next w:val="Subtitle"/>
    <w:qFormat/>
    <w:rsid w:val="00AC5056"/>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rsid w:val="00AC5056"/>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AC5056"/>
  </w:style>
  <w:style w:type="paragraph" w:customStyle="1" w:styleId="CompanyName">
    <w:name w:val="Company Name"/>
    <w:basedOn w:val="Normal"/>
    <w:rsid w:val="00AC5056"/>
    <w:pPr>
      <w:keepNext/>
      <w:keepLines/>
      <w:spacing w:line="220" w:lineRule="atLeast"/>
      <w:ind w:left="0"/>
    </w:pPr>
    <w:rPr>
      <w:rFonts w:ascii="Arial Black" w:hAnsi="Arial Black"/>
      <w:spacing w:val="-25"/>
      <w:kern w:val="28"/>
      <w:sz w:val="32"/>
    </w:rPr>
  </w:style>
  <w:style w:type="paragraph" w:customStyle="1" w:styleId="ChapterTitle">
    <w:name w:val="Chapter Title"/>
    <w:basedOn w:val="Normal"/>
    <w:rsid w:val="00AC5056"/>
    <w:pPr>
      <w:spacing w:before="120" w:line="660" w:lineRule="exact"/>
      <w:ind w:left="0"/>
      <w:jc w:val="center"/>
    </w:pPr>
    <w:rPr>
      <w:rFonts w:ascii="Arial Black" w:hAnsi="Arial Black"/>
      <w:color w:val="FFFFFF"/>
      <w:spacing w:val="-40"/>
      <w:sz w:val="84"/>
    </w:rPr>
  </w:style>
  <w:style w:type="character" w:styleId="CommentReference">
    <w:name w:val="annotation reference"/>
    <w:semiHidden/>
    <w:rsid w:val="00AC5056"/>
    <w:rPr>
      <w:rFonts w:ascii="Arial" w:hAnsi="Arial"/>
      <w:sz w:val="16"/>
    </w:rPr>
  </w:style>
  <w:style w:type="paragraph" w:customStyle="1" w:styleId="FootnoteBase">
    <w:name w:val="Footnote Base"/>
    <w:basedOn w:val="Normal"/>
    <w:rsid w:val="00AC5056"/>
    <w:pPr>
      <w:keepLines/>
      <w:spacing w:line="200" w:lineRule="atLeast"/>
    </w:pPr>
    <w:rPr>
      <w:sz w:val="16"/>
    </w:rPr>
  </w:style>
  <w:style w:type="paragraph" w:styleId="CommentText">
    <w:name w:val="annotation text"/>
    <w:basedOn w:val="FootnoteBase"/>
    <w:semiHidden/>
    <w:rsid w:val="00AC5056"/>
  </w:style>
  <w:style w:type="paragraph" w:customStyle="1" w:styleId="TableText">
    <w:name w:val="Table Text"/>
    <w:basedOn w:val="Normal"/>
    <w:rsid w:val="00AC5056"/>
    <w:pPr>
      <w:spacing w:before="60"/>
      <w:ind w:left="0"/>
    </w:pPr>
    <w:rPr>
      <w:sz w:val="16"/>
    </w:rPr>
  </w:style>
  <w:style w:type="paragraph" w:customStyle="1" w:styleId="TitleCover">
    <w:name w:val="Title Cover"/>
    <w:basedOn w:val="HeadingBase"/>
    <w:next w:val="Normal"/>
    <w:rsid w:val="00AC5056"/>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AC5056"/>
  </w:style>
  <w:style w:type="character" w:styleId="Emphasis">
    <w:name w:val="Emphasis"/>
    <w:qFormat/>
    <w:rsid w:val="00AC5056"/>
    <w:rPr>
      <w:rFonts w:ascii="Arial Black" w:hAnsi="Arial Black"/>
      <w:spacing w:val="-4"/>
      <w:sz w:val="18"/>
    </w:rPr>
  </w:style>
  <w:style w:type="character" w:styleId="EndnoteReference">
    <w:name w:val="endnote reference"/>
    <w:semiHidden/>
    <w:rsid w:val="00AC5056"/>
    <w:rPr>
      <w:vertAlign w:val="superscript"/>
    </w:rPr>
  </w:style>
  <w:style w:type="paragraph" w:styleId="EndnoteText">
    <w:name w:val="endnote text"/>
    <w:basedOn w:val="FootnoteBase"/>
    <w:semiHidden/>
    <w:rsid w:val="00AC5056"/>
  </w:style>
  <w:style w:type="paragraph" w:customStyle="1" w:styleId="HeaderBase">
    <w:name w:val="Header Base"/>
    <w:basedOn w:val="Normal"/>
    <w:rsid w:val="00AC5056"/>
    <w:pPr>
      <w:keepLines/>
      <w:tabs>
        <w:tab w:val="center" w:pos="4320"/>
        <w:tab w:val="right" w:pos="8640"/>
      </w:tabs>
      <w:spacing w:line="190" w:lineRule="atLeast"/>
    </w:pPr>
    <w:rPr>
      <w:caps/>
      <w:sz w:val="15"/>
    </w:rPr>
  </w:style>
  <w:style w:type="paragraph" w:styleId="Footer">
    <w:name w:val="footer"/>
    <w:basedOn w:val="HeaderBase"/>
    <w:rsid w:val="00AC5056"/>
  </w:style>
  <w:style w:type="paragraph" w:customStyle="1" w:styleId="FooterEven">
    <w:name w:val="Footer Even"/>
    <w:basedOn w:val="Footer"/>
    <w:rsid w:val="00AC5056"/>
    <w:pPr>
      <w:pBdr>
        <w:top w:val="single" w:sz="6" w:space="2" w:color="auto"/>
      </w:pBdr>
      <w:spacing w:before="600"/>
    </w:pPr>
  </w:style>
  <w:style w:type="paragraph" w:customStyle="1" w:styleId="FooterFirst">
    <w:name w:val="Footer First"/>
    <w:basedOn w:val="Footer"/>
    <w:rsid w:val="00AC5056"/>
    <w:pPr>
      <w:pBdr>
        <w:top w:val="single" w:sz="6" w:space="2" w:color="auto"/>
      </w:pBdr>
      <w:spacing w:before="600"/>
    </w:pPr>
  </w:style>
  <w:style w:type="paragraph" w:customStyle="1" w:styleId="FooterOdd">
    <w:name w:val="Footer Odd"/>
    <w:basedOn w:val="Footer"/>
    <w:rsid w:val="00AC5056"/>
    <w:pPr>
      <w:pBdr>
        <w:top w:val="single" w:sz="6" w:space="2" w:color="auto"/>
      </w:pBdr>
      <w:spacing w:before="600"/>
    </w:pPr>
  </w:style>
  <w:style w:type="character" w:styleId="FootnoteReference">
    <w:name w:val="footnote reference"/>
    <w:semiHidden/>
    <w:rsid w:val="00AC5056"/>
    <w:rPr>
      <w:vertAlign w:val="superscript"/>
    </w:rPr>
  </w:style>
  <w:style w:type="paragraph" w:styleId="FootnoteText">
    <w:name w:val="footnote text"/>
    <w:basedOn w:val="FootnoteBase"/>
    <w:semiHidden/>
    <w:rsid w:val="00AC5056"/>
  </w:style>
  <w:style w:type="paragraph" w:customStyle="1" w:styleId="HeaderEven">
    <w:name w:val="Header Even"/>
    <w:basedOn w:val="Header"/>
    <w:rsid w:val="00AC5056"/>
    <w:pPr>
      <w:pBdr>
        <w:bottom w:val="single" w:sz="6" w:space="1" w:color="auto"/>
      </w:pBdr>
      <w:spacing w:after="600"/>
    </w:pPr>
  </w:style>
  <w:style w:type="paragraph" w:customStyle="1" w:styleId="HeaderFirst">
    <w:name w:val="Header First"/>
    <w:basedOn w:val="Header"/>
    <w:rsid w:val="00AC5056"/>
    <w:pPr>
      <w:pBdr>
        <w:top w:val="single" w:sz="6" w:space="2" w:color="auto"/>
      </w:pBdr>
      <w:jc w:val="right"/>
    </w:pPr>
  </w:style>
  <w:style w:type="paragraph" w:customStyle="1" w:styleId="HeaderOdd">
    <w:name w:val="Header Odd"/>
    <w:basedOn w:val="Header"/>
    <w:rsid w:val="00AC5056"/>
    <w:pPr>
      <w:pBdr>
        <w:bottom w:val="single" w:sz="6" w:space="1" w:color="auto"/>
      </w:pBdr>
      <w:spacing w:after="600"/>
    </w:pPr>
  </w:style>
  <w:style w:type="paragraph" w:customStyle="1" w:styleId="IndexBase">
    <w:name w:val="Index Base"/>
    <w:basedOn w:val="Normal"/>
    <w:rsid w:val="00AC5056"/>
    <w:pPr>
      <w:spacing w:line="240" w:lineRule="atLeast"/>
      <w:ind w:left="360" w:hanging="360"/>
    </w:pPr>
    <w:rPr>
      <w:sz w:val="18"/>
    </w:rPr>
  </w:style>
  <w:style w:type="paragraph" w:styleId="Index1">
    <w:name w:val="index 1"/>
    <w:basedOn w:val="IndexBase"/>
    <w:autoRedefine/>
    <w:semiHidden/>
    <w:rsid w:val="00AC5056"/>
  </w:style>
  <w:style w:type="paragraph" w:styleId="Index2">
    <w:name w:val="index 2"/>
    <w:basedOn w:val="IndexBase"/>
    <w:autoRedefine/>
    <w:semiHidden/>
    <w:rsid w:val="00AC5056"/>
    <w:pPr>
      <w:spacing w:line="240" w:lineRule="auto"/>
      <w:ind w:left="720"/>
    </w:pPr>
  </w:style>
  <w:style w:type="paragraph" w:styleId="Index3">
    <w:name w:val="index 3"/>
    <w:basedOn w:val="IndexBase"/>
    <w:autoRedefine/>
    <w:semiHidden/>
    <w:rsid w:val="00AC5056"/>
    <w:pPr>
      <w:spacing w:line="240" w:lineRule="auto"/>
      <w:ind w:left="1080"/>
    </w:pPr>
  </w:style>
  <w:style w:type="paragraph" w:styleId="Index4">
    <w:name w:val="index 4"/>
    <w:basedOn w:val="IndexBase"/>
    <w:autoRedefine/>
    <w:semiHidden/>
    <w:rsid w:val="00AC5056"/>
    <w:pPr>
      <w:spacing w:line="240" w:lineRule="auto"/>
      <w:ind w:left="1440"/>
    </w:pPr>
  </w:style>
  <w:style w:type="paragraph" w:styleId="Index5">
    <w:name w:val="index 5"/>
    <w:basedOn w:val="IndexBase"/>
    <w:autoRedefine/>
    <w:semiHidden/>
    <w:rsid w:val="00AC5056"/>
    <w:pPr>
      <w:spacing w:line="240" w:lineRule="auto"/>
      <w:ind w:left="1800"/>
    </w:pPr>
  </w:style>
  <w:style w:type="paragraph" w:styleId="IndexHeading">
    <w:name w:val="index heading"/>
    <w:basedOn w:val="HeadingBase"/>
    <w:next w:val="Index1"/>
    <w:semiHidden/>
    <w:rsid w:val="00AC5056"/>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AC5056"/>
    <w:rPr>
      <w:rFonts w:ascii="Arial Black" w:hAnsi="Arial Black"/>
      <w:spacing w:val="-4"/>
      <w:sz w:val="18"/>
    </w:rPr>
  </w:style>
  <w:style w:type="character" w:styleId="LineNumber">
    <w:name w:val="line number"/>
    <w:rsid w:val="00AC5056"/>
    <w:rPr>
      <w:sz w:val="18"/>
    </w:rPr>
  </w:style>
  <w:style w:type="paragraph" w:styleId="List2">
    <w:name w:val="List 2"/>
    <w:basedOn w:val="List"/>
    <w:rsid w:val="00AC5056"/>
    <w:pPr>
      <w:ind w:left="1800"/>
    </w:pPr>
  </w:style>
  <w:style w:type="paragraph" w:styleId="List3">
    <w:name w:val="List 3"/>
    <w:basedOn w:val="List"/>
    <w:rsid w:val="00AC5056"/>
    <w:pPr>
      <w:ind w:left="2160"/>
    </w:pPr>
  </w:style>
  <w:style w:type="paragraph" w:styleId="List4">
    <w:name w:val="List 4"/>
    <w:basedOn w:val="List"/>
    <w:rsid w:val="00AC5056"/>
    <w:pPr>
      <w:ind w:left="2520"/>
    </w:pPr>
  </w:style>
  <w:style w:type="paragraph" w:styleId="List5">
    <w:name w:val="List 5"/>
    <w:basedOn w:val="List"/>
    <w:rsid w:val="00AC5056"/>
    <w:pPr>
      <w:ind w:left="2880"/>
    </w:pPr>
  </w:style>
  <w:style w:type="paragraph" w:styleId="ListBullet">
    <w:name w:val="List Bullet"/>
    <w:basedOn w:val="List"/>
    <w:rsid w:val="00AC5056"/>
    <w:pPr>
      <w:numPr>
        <w:numId w:val="2"/>
      </w:numPr>
      <w:tabs>
        <w:tab w:val="clear" w:pos="1440"/>
      </w:tabs>
    </w:pPr>
  </w:style>
  <w:style w:type="paragraph" w:styleId="ListBullet2">
    <w:name w:val="List Bullet 2"/>
    <w:basedOn w:val="ListBullet"/>
    <w:autoRedefine/>
    <w:rsid w:val="00AC5056"/>
    <w:pPr>
      <w:ind w:left="1800"/>
    </w:pPr>
  </w:style>
  <w:style w:type="paragraph" w:styleId="ListBullet3">
    <w:name w:val="List Bullet 3"/>
    <w:basedOn w:val="ListBullet"/>
    <w:autoRedefine/>
    <w:rsid w:val="00AC5056"/>
    <w:pPr>
      <w:ind w:left="2160"/>
    </w:pPr>
  </w:style>
  <w:style w:type="paragraph" w:styleId="ListBullet4">
    <w:name w:val="List Bullet 4"/>
    <w:basedOn w:val="ListBullet"/>
    <w:autoRedefine/>
    <w:rsid w:val="00AC5056"/>
    <w:pPr>
      <w:ind w:left="2520"/>
    </w:pPr>
  </w:style>
  <w:style w:type="paragraph" w:styleId="ListBullet5">
    <w:name w:val="List Bullet 5"/>
    <w:basedOn w:val="ListBullet"/>
    <w:autoRedefine/>
    <w:rsid w:val="00AC5056"/>
    <w:pPr>
      <w:ind w:left="2880"/>
    </w:pPr>
  </w:style>
  <w:style w:type="paragraph" w:styleId="ListContinue">
    <w:name w:val="List Continue"/>
    <w:basedOn w:val="List"/>
    <w:rsid w:val="00AC5056"/>
    <w:pPr>
      <w:ind w:firstLine="0"/>
    </w:pPr>
  </w:style>
  <w:style w:type="paragraph" w:styleId="ListContinue2">
    <w:name w:val="List Continue 2"/>
    <w:basedOn w:val="ListContinue"/>
    <w:rsid w:val="00AC5056"/>
    <w:pPr>
      <w:ind w:left="2160"/>
    </w:pPr>
  </w:style>
  <w:style w:type="paragraph" w:styleId="ListContinue3">
    <w:name w:val="List Continue 3"/>
    <w:basedOn w:val="ListContinue"/>
    <w:rsid w:val="00AC5056"/>
    <w:pPr>
      <w:ind w:left="2520"/>
    </w:pPr>
  </w:style>
  <w:style w:type="paragraph" w:styleId="ListContinue4">
    <w:name w:val="List Continue 4"/>
    <w:basedOn w:val="ListContinue"/>
    <w:rsid w:val="00AC5056"/>
    <w:pPr>
      <w:ind w:left="2880"/>
    </w:pPr>
  </w:style>
  <w:style w:type="paragraph" w:styleId="ListContinue5">
    <w:name w:val="List Continue 5"/>
    <w:basedOn w:val="ListContinue"/>
    <w:rsid w:val="00AC5056"/>
    <w:pPr>
      <w:ind w:left="3240"/>
    </w:pPr>
  </w:style>
  <w:style w:type="paragraph" w:styleId="ListNumber">
    <w:name w:val="List Number"/>
    <w:basedOn w:val="List"/>
    <w:rsid w:val="00AC5056"/>
    <w:pPr>
      <w:numPr>
        <w:numId w:val="3"/>
      </w:numPr>
    </w:pPr>
  </w:style>
  <w:style w:type="paragraph" w:styleId="ListNumber2">
    <w:name w:val="List Number 2"/>
    <w:basedOn w:val="ListNumber"/>
    <w:rsid w:val="00AC5056"/>
    <w:pPr>
      <w:ind w:left="1800"/>
    </w:pPr>
  </w:style>
  <w:style w:type="paragraph" w:styleId="ListNumber3">
    <w:name w:val="List Number 3"/>
    <w:basedOn w:val="ListNumber"/>
    <w:rsid w:val="00AC5056"/>
    <w:pPr>
      <w:ind w:left="2160"/>
    </w:pPr>
  </w:style>
  <w:style w:type="paragraph" w:styleId="ListNumber4">
    <w:name w:val="List Number 4"/>
    <w:basedOn w:val="ListNumber"/>
    <w:rsid w:val="00AC5056"/>
    <w:pPr>
      <w:ind w:left="2520"/>
    </w:pPr>
  </w:style>
  <w:style w:type="paragraph" w:styleId="ListNumber5">
    <w:name w:val="List Number 5"/>
    <w:basedOn w:val="ListNumber"/>
    <w:rsid w:val="00AC5056"/>
    <w:pPr>
      <w:ind w:left="2880"/>
    </w:pPr>
  </w:style>
  <w:style w:type="paragraph" w:customStyle="1" w:styleId="TableHeader">
    <w:name w:val="Table Header"/>
    <w:basedOn w:val="Normal"/>
    <w:rsid w:val="00AC5056"/>
    <w:pPr>
      <w:spacing w:before="60"/>
      <w:ind w:left="0"/>
      <w:jc w:val="center"/>
    </w:pPr>
    <w:rPr>
      <w:rFonts w:ascii="Arial Black" w:hAnsi="Arial Black"/>
      <w:sz w:val="16"/>
    </w:rPr>
  </w:style>
  <w:style w:type="paragraph" w:styleId="MessageHeader">
    <w:name w:val="Message Header"/>
    <w:basedOn w:val="BodyText"/>
    <w:rsid w:val="00AC5056"/>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rsid w:val="00AC5056"/>
    <w:pPr>
      <w:ind w:left="1440"/>
    </w:pPr>
  </w:style>
  <w:style w:type="character" w:styleId="PageNumber">
    <w:name w:val="page number"/>
    <w:rsid w:val="00AC5056"/>
    <w:rPr>
      <w:rFonts w:ascii="Arial Black" w:hAnsi="Arial Black"/>
      <w:spacing w:val="-10"/>
      <w:sz w:val="18"/>
    </w:rPr>
  </w:style>
  <w:style w:type="paragraph" w:customStyle="1" w:styleId="PartSubtitle">
    <w:name w:val="Part Subtitle"/>
    <w:basedOn w:val="Normal"/>
    <w:next w:val="BodyText"/>
    <w:rsid w:val="00AC5056"/>
    <w:pPr>
      <w:keepNext/>
      <w:spacing w:before="360" w:after="120"/>
    </w:pPr>
    <w:rPr>
      <w:i/>
      <w:kern w:val="28"/>
      <w:sz w:val="26"/>
    </w:rPr>
  </w:style>
  <w:style w:type="paragraph" w:customStyle="1" w:styleId="ReturnAddress">
    <w:name w:val="Return Address"/>
    <w:basedOn w:val="Normal"/>
    <w:rsid w:val="00AC5056"/>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AC5056"/>
  </w:style>
  <w:style w:type="paragraph" w:customStyle="1" w:styleId="SectionLabel">
    <w:name w:val="Section Label"/>
    <w:basedOn w:val="HeadingBase"/>
    <w:next w:val="BodyText"/>
    <w:rsid w:val="00AC5056"/>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AC5056"/>
    <w:rPr>
      <w:i/>
      <w:spacing w:val="-6"/>
      <w:sz w:val="24"/>
    </w:rPr>
  </w:style>
  <w:style w:type="paragraph" w:customStyle="1" w:styleId="SubtitleCover">
    <w:name w:val="Subtitle Cover"/>
    <w:basedOn w:val="TitleCover"/>
    <w:next w:val="BodyText"/>
    <w:rsid w:val="00AC5056"/>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AC5056"/>
    <w:rPr>
      <w:b/>
      <w:vertAlign w:val="superscript"/>
    </w:rPr>
  </w:style>
  <w:style w:type="paragraph" w:styleId="TableofAuthorities">
    <w:name w:val="table of authorities"/>
    <w:basedOn w:val="Normal"/>
    <w:semiHidden/>
    <w:rsid w:val="00AC5056"/>
    <w:pPr>
      <w:tabs>
        <w:tab w:val="right" w:leader="dot" w:pos="7560"/>
      </w:tabs>
      <w:ind w:left="1440" w:hanging="360"/>
    </w:pPr>
  </w:style>
  <w:style w:type="paragraph" w:customStyle="1" w:styleId="TOCBase">
    <w:name w:val="TOC Base"/>
    <w:basedOn w:val="Normal"/>
    <w:rsid w:val="00AC5056"/>
    <w:pPr>
      <w:tabs>
        <w:tab w:val="right" w:leader="dot" w:pos="6480"/>
      </w:tabs>
      <w:spacing w:after="240" w:line="240" w:lineRule="atLeast"/>
      <w:ind w:left="0"/>
    </w:pPr>
  </w:style>
  <w:style w:type="paragraph" w:styleId="TableofFigures">
    <w:name w:val="table of figures"/>
    <w:basedOn w:val="TOCBase"/>
    <w:semiHidden/>
    <w:rsid w:val="00AC5056"/>
    <w:pPr>
      <w:ind w:left="1440" w:hanging="360"/>
    </w:pPr>
  </w:style>
  <w:style w:type="paragraph" w:styleId="TOAHeading">
    <w:name w:val="toa heading"/>
    <w:basedOn w:val="Normal"/>
    <w:next w:val="TableofAuthorities"/>
    <w:semiHidden/>
    <w:rsid w:val="00AC5056"/>
    <w:pPr>
      <w:keepNext/>
      <w:spacing w:line="480" w:lineRule="atLeast"/>
    </w:pPr>
    <w:rPr>
      <w:rFonts w:ascii="Arial Black" w:hAnsi="Arial Black"/>
      <w:b/>
      <w:spacing w:val="-10"/>
      <w:kern w:val="28"/>
    </w:rPr>
  </w:style>
  <w:style w:type="paragraph" w:styleId="TOC1">
    <w:name w:val="toc 1"/>
    <w:basedOn w:val="TOCBase"/>
    <w:autoRedefine/>
    <w:semiHidden/>
    <w:rsid w:val="00AC5056"/>
    <w:rPr>
      <w:spacing w:val="-4"/>
    </w:rPr>
  </w:style>
  <w:style w:type="paragraph" w:styleId="TOC2">
    <w:name w:val="toc 2"/>
    <w:basedOn w:val="TOCBase"/>
    <w:autoRedefine/>
    <w:semiHidden/>
    <w:rsid w:val="00AC5056"/>
    <w:pPr>
      <w:ind w:left="360"/>
    </w:pPr>
  </w:style>
  <w:style w:type="paragraph" w:styleId="TOC3">
    <w:name w:val="toc 3"/>
    <w:basedOn w:val="TOCBase"/>
    <w:autoRedefine/>
    <w:semiHidden/>
    <w:rsid w:val="00AC5056"/>
    <w:pPr>
      <w:ind w:left="360"/>
    </w:pPr>
  </w:style>
  <w:style w:type="paragraph" w:styleId="TOC4">
    <w:name w:val="toc 4"/>
    <w:basedOn w:val="TOCBase"/>
    <w:autoRedefine/>
    <w:semiHidden/>
    <w:rsid w:val="00AC5056"/>
    <w:pPr>
      <w:ind w:left="360"/>
    </w:pPr>
  </w:style>
  <w:style w:type="paragraph" w:styleId="TOC5">
    <w:name w:val="toc 5"/>
    <w:basedOn w:val="TOCBase"/>
    <w:autoRedefine/>
    <w:semiHidden/>
    <w:rsid w:val="00AC5056"/>
    <w:pPr>
      <w:ind w:left="360"/>
    </w:pPr>
  </w:style>
  <w:style w:type="paragraph" w:styleId="BalloonText">
    <w:name w:val="Balloon Text"/>
    <w:basedOn w:val="Normal"/>
    <w:semiHidden/>
    <w:rsid w:val="00AC5056"/>
    <w:rPr>
      <w:rFonts w:ascii="Tahoma" w:hAnsi="Tahoma" w:cs="Tahoma"/>
      <w:sz w:val="16"/>
      <w:szCs w:val="16"/>
    </w:rPr>
  </w:style>
  <w:style w:type="paragraph" w:styleId="BodyTextFirstIndent2">
    <w:name w:val="Body Text First Indent 2"/>
    <w:basedOn w:val="BodyTextIndent"/>
    <w:rsid w:val="00AC5056"/>
    <w:pPr>
      <w:spacing w:after="120" w:line="240" w:lineRule="auto"/>
      <w:ind w:left="360" w:firstLine="210"/>
      <w:jc w:val="left"/>
    </w:pPr>
  </w:style>
  <w:style w:type="paragraph" w:styleId="CommentSubject">
    <w:name w:val="annotation subject"/>
    <w:basedOn w:val="CommentText"/>
    <w:next w:val="CommentText"/>
    <w:semiHidden/>
    <w:rsid w:val="00563C4E"/>
    <w:pPr>
      <w:keepLines w:val="0"/>
      <w:spacing w:line="240" w:lineRule="auto"/>
    </w:pPr>
    <w:rPr>
      <w:b/>
      <w:bCs/>
      <w:sz w:val="20"/>
    </w:rPr>
  </w:style>
  <w:style w:type="character" w:customStyle="1" w:styleId="BodyTextChar">
    <w:name w:val="Body Text Char"/>
    <w:basedOn w:val="DefaultParagraphFont"/>
    <w:link w:val="BodyText"/>
    <w:rsid w:val="00FE594A"/>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664344">
      <w:bodyDiv w:val="1"/>
      <w:marLeft w:val="0"/>
      <w:marRight w:val="0"/>
      <w:marTop w:val="0"/>
      <w:marBottom w:val="0"/>
      <w:divBdr>
        <w:top w:val="none" w:sz="0" w:space="0" w:color="auto"/>
        <w:left w:val="none" w:sz="0" w:space="0" w:color="auto"/>
        <w:bottom w:val="none" w:sz="0" w:space="0" w:color="auto"/>
        <w:right w:val="none" w:sz="0" w:space="0" w:color="auto"/>
      </w:divBdr>
    </w:div>
    <w:div w:id="146646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Houck, Brenda S.</cp:lastModifiedBy>
  <cp:revision>10</cp:revision>
  <cp:lastPrinted>2011-08-12T13:57:00Z</cp:lastPrinted>
  <dcterms:created xsi:type="dcterms:W3CDTF">2011-08-10T12:48:00Z</dcterms:created>
  <dcterms:modified xsi:type="dcterms:W3CDTF">2020-07-27T18:43:00Z</dcterms:modified>
</cp:coreProperties>
</file>