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AE6BD" w14:textId="77777777" w:rsidR="00237E08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 wp14:anchorId="246D6D1C" wp14:editId="23137BDA">
            <wp:extent cx="2224057" cy="2252663"/>
            <wp:effectExtent l="0" t="0" r="0" b="0"/>
            <wp:docPr id="1" name="image1.png" descr="Maritime Engineering and Environmental Studies Academy logo, Old Dominion University Center for Educational Innovation &amp; Opportunity logo, Newport News Public School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Maritime Engineering and Environmental Studies Academy logo, Old Dominion University Center for Educational Innovation &amp; Opportunity logo, Newport News Public Schools logo"/>
                    <pic:cNvPicPr preferRelativeResize="0"/>
                  </pic:nvPicPr>
                  <pic:blipFill>
                    <a:blip r:embed="rId6"/>
                    <a:srcRect l="24667" r="23500"/>
                    <a:stretch>
                      <a:fillRect/>
                    </a:stretch>
                  </pic:blipFill>
                  <pic:spPr>
                    <a:xfrm>
                      <a:off x="0" y="0"/>
                      <a:ext cx="2224057" cy="2252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42B555" w14:textId="77777777" w:rsidR="00237E08" w:rsidRDefault="00237E08">
      <w:pPr>
        <w:widowControl w:val="0"/>
        <w:tabs>
          <w:tab w:val="center" w:pos="4680"/>
        </w:tabs>
        <w:spacing w:line="240" w:lineRule="auto"/>
        <w:rPr>
          <w:rFonts w:ascii="Sora" w:eastAsia="Sora" w:hAnsi="Sora" w:cs="Sora"/>
          <w:b/>
          <w:bCs/>
          <w:sz w:val="24"/>
          <w:szCs w:val="24"/>
        </w:rPr>
      </w:pPr>
    </w:p>
    <w:p w14:paraId="00333B19" w14:textId="77777777" w:rsidR="00237E08" w:rsidRDefault="00000000">
      <w:pPr>
        <w:widowControl w:val="0"/>
        <w:spacing w:line="240" w:lineRule="auto"/>
        <w:jc w:val="center"/>
        <w:rPr>
          <w:rFonts w:ascii="Sora" w:eastAsia="Sora" w:hAnsi="Sora" w:cs="Sora"/>
          <w:sz w:val="24"/>
          <w:szCs w:val="24"/>
        </w:rPr>
      </w:pPr>
      <w:r>
        <w:rPr>
          <w:rFonts w:ascii="Sora" w:eastAsia="Sora" w:hAnsi="Sora" w:cs="Sora"/>
          <w:b/>
          <w:bCs/>
          <w:sz w:val="24"/>
          <w:szCs w:val="24"/>
        </w:rPr>
        <w:t>MEETING AGENDA</w:t>
      </w:r>
    </w:p>
    <w:p w14:paraId="486EF0EB" w14:textId="77777777" w:rsidR="00237E08" w:rsidRDefault="00000000">
      <w:pPr>
        <w:widowControl w:val="0"/>
        <w:spacing w:line="240" w:lineRule="auto"/>
        <w:jc w:val="center"/>
        <w:rPr>
          <w:rFonts w:ascii="Sora" w:eastAsia="Sora" w:hAnsi="Sora" w:cs="Sora"/>
          <w:sz w:val="24"/>
          <w:szCs w:val="24"/>
        </w:rPr>
      </w:pPr>
      <w:r>
        <w:rPr>
          <w:rFonts w:ascii="Sora" w:eastAsia="Sora" w:hAnsi="Sora" w:cs="Sora"/>
          <w:b/>
          <w:bCs/>
          <w:sz w:val="24"/>
          <w:szCs w:val="24"/>
        </w:rPr>
        <w:t>BOARD MEETING</w:t>
      </w:r>
    </w:p>
    <w:p w14:paraId="631D421C" w14:textId="77777777" w:rsidR="00237E08" w:rsidRDefault="00000000">
      <w:pPr>
        <w:widowControl w:val="0"/>
        <w:tabs>
          <w:tab w:val="center" w:pos="4680"/>
        </w:tabs>
        <w:spacing w:line="240" w:lineRule="auto"/>
        <w:jc w:val="center"/>
        <w:rPr>
          <w:rFonts w:ascii="Sora" w:eastAsia="Sora" w:hAnsi="Sora" w:cs="Sora"/>
          <w:b/>
          <w:bCs/>
          <w:sz w:val="24"/>
          <w:szCs w:val="24"/>
        </w:rPr>
      </w:pPr>
      <w:r>
        <w:rPr>
          <w:rFonts w:ascii="Sora" w:eastAsia="Sora" w:hAnsi="Sora" w:cs="Sora"/>
          <w:b/>
          <w:bCs/>
          <w:sz w:val="24"/>
          <w:szCs w:val="24"/>
        </w:rPr>
        <w:t>July 17, 2025</w:t>
      </w:r>
    </w:p>
    <w:p w14:paraId="747E131F" w14:textId="77777777" w:rsidR="00237E08" w:rsidRDefault="00237E08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10"/>
          <w:szCs w:val="10"/>
          <w:u w:val="single"/>
        </w:rPr>
      </w:pPr>
    </w:p>
    <w:p w14:paraId="23B07C22" w14:textId="77777777" w:rsidR="00237E08" w:rsidRDefault="00000000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u w:val="single"/>
        </w:rPr>
      </w:pPr>
      <w:r>
        <w:rPr>
          <w:rFonts w:ascii="Sora" w:eastAsia="Sora" w:hAnsi="Sora" w:cs="Sora"/>
          <w:b/>
          <w:bCs/>
          <w:u w:val="single"/>
        </w:rPr>
        <w:t>1. AGENDA</w:t>
      </w:r>
    </w:p>
    <w:p w14:paraId="4496DF2C" w14:textId="77777777" w:rsidR="00237E08" w:rsidRDefault="00237E08">
      <w:pPr>
        <w:widowControl w:val="0"/>
        <w:spacing w:line="240" w:lineRule="auto"/>
        <w:rPr>
          <w:rFonts w:ascii="Sora" w:eastAsia="Sora" w:hAnsi="Sora" w:cs="Sora"/>
          <w:sz w:val="20"/>
          <w:szCs w:val="20"/>
        </w:rPr>
      </w:pPr>
    </w:p>
    <w:p w14:paraId="6AFC6503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1. Welcome </w:t>
      </w:r>
    </w:p>
    <w:p w14:paraId="6FBC0F9C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2. Fiscal reporting &amp; Budget </w:t>
      </w:r>
    </w:p>
    <w:p w14:paraId="1CAFC6B0" w14:textId="77777777" w:rsidR="00237E08" w:rsidRDefault="00000000">
      <w:pPr>
        <w:widowControl w:val="0"/>
        <w:spacing w:before="34" w:line="240" w:lineRule="auto"/>
        <w:ind w:firstLine="720"/>
        <w:rPr>
          <w:rFonts w:ascii="Sora" w:eastAsia="Sora" w:hAnsi="Sora" w:cs="Sora"/>
          <w:color w:val="1155CC"/>
        </w:rPr>
      </w:pPr>
      <w:r>
        <w:rPr>
          <w:rFonts w:ascii="Sora" w:eastAsia="Sora" w:hAnsi="Sora" w:cs="Sora"/>
        </w:rPr>
        <w:t xml:space="preserve">a. </w:t>
      </w:r>
      <w:r>
        <w:rPr>
          <w:rFonts w:ascii="Sora" w:eastAsia="Sora" w:hAnsi="Sora" w:cs="Sora"/>
          <w:color w:val="1155CC"/>
          <w:u w:val="single"/>
        </w:rPr>
        <w:t>Y</w:t>
      </w:r>
      <w:hyperlink r:id="rId7">
        <w:r>
          <w:rPr>
            <w:rFonts w:ascii="Sora" w:eastAsia="Sora" w:hAnsi="Sora" w:cs="Sora"/>
            <w:color w:val="1155CC"/>
            <w:u w:val="single"/>
          </w:rPr>
          <w:t xml:space="preserve">ear 0 fiscal report to state </w:t>
        </w:r>
      </w:hyperlink>
    </w:p>
    <w:p w14:paraId="1E6620E3" w14:textId="77777777" w:rsidR="00237E08" w:rsidRDefault="00000000">
      <w:pPr>
        <w:widowControl w:val="0"/>
        <w:spacing w:before="34" w:line="240" w:lineRule="auto"/>
        <w:ind w:firstLine="720"/>
        <w:rPr>
          <w:rFonts w:ascii="Sora" w:eastAsia="Sora" w:hAnsi="Sora" w:cs="Sora"/>
          <w:color w:val="1155CC"/>
        </w:rPr>
      </w:pPr>
      <w:r>
        <w:rPr>
          <w:rFonts w:ascii="Sora" w:eastAsia="Sora" w:hAnsi="Sora" w:cs="Sora"/>
        </w:rPr>
        <w:t xml:space="preserve">b. </w:t>
      </w:r>
      <w:hyperlink r:id="rId8" w:anchor="gid=0">
        <w:r>
          <w:rPr>
            <w:rFonts w:ascii="Sora" w:eastAsia="Sora" w:hAnsi="Sora" w:cs="Sora"/>
            <w:color w:val="1155CC"/>
            <w:u w:val="single"/>
          </w:rPr>
          <w:t>Year 1 proposed budget</w:t>
        </w:r>
      </w:hyperlink>
      <w:r>
        <w:rPr>
          <w:rFonts w:ascii="Sora" w:eastAsia="Sora" w:hAnsi="Sora" w:cs="Sora"/>
          <w:color w:val="1155CC"/>
        </w:rPr>
        <w:t xml:space="preserve"> </w:t>
      </w:r>
    </w:p>
    <w:p w14:paraId="4F085ADD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  <w:color w:val="1155CC"/>
        </w:rPr>
      </w:pPr>
      <w:r>
        <w:rPr>
          <w:rFonts w:ascii="Sora" w:eastAsia="Sora" w:hAnsi="Sora" w:cs="Sora"/>
        </w:rPr>
        <w:t xml:space="preserve">3. </w:t>
      </w:r>
      <w:hyperlink r:id="rId9">
        <w:r>
          <w:rPr>
            <w:rFonts w:ascii="Sora" w:eastAsia="Sora" w:hAnsi="Sora" w:cs="Sora"/>
            <w:color w:val="1155CC"/>
            <w:u w:val="single"/>
          </w:rPr>
          <w:t>By-laws introduction</w:t>
        </w:r>
      </w:hyperlink>
      <w:r>
        <w:rPr>
          <w:rFonts w:ascii="Sora" w:eastAsia="Sora" w:hAnsi="Sora" w:cs="Sora"/>
          <w:color w:val="1155CC"/>
        </w:rPr>
        <w:t xml:space="preserve"> </w:t>
      </w:r>
    </w:p>
    <w:p w14:paraId="0E92A52F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4. MEESA Update - Tirzah Sarro &amp; Kaitlyn McCoy </w:t>
      </w:r>
    </w:p>
    <w:p w14:paraId="2AD7A7D5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5. Ribbon Cutting update </w:t>
      </w:r>
    </w:p>
    <w:p w14:paraId="2E4E7337" w14:textId="77777777" w:rsidR="00237E08" w:rsidRDefault="00000000">
      <w:pPr>
        <w:widowControl w:val="0"/>
        <w:spacing w:before="34"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6. Meetings </w:t>
      </w:r>
    </w:p>
    <w:p w14:paraId="12A6E0D8" w14:textId="77777777" w:rsidR="00237E08" w:rsidRDefault="00000000">
      <w:pPr>
        <w:widowControl w:val="0"/>
        <w:spacing w:before="34" w:line="240" w:lineRule="auto"/>
        <w:ind w:firstLine="720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a. Upcoming meetings: </w:t>
      </w:r>
    </w:p>
    <w:p w14:paraId="270C8C79" w14:textId="77777777" w:rsidR="00237E08" w:rsidRDefault="00000000">
      <w:pPr>
        <w:widowControl w:val="0"/>
        <w:spacing w:before="34" w:line="240" w:lineRule="auto"/>
        <w:ind w:left="720" w:firstLine="720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i. Required 50% in person </w:t>
      </w:r>
    </w:p>
    <w:p w14:paraId="2775B4CE" w14:textId="77777777" w:rsidR="00237E08" w:rsidRDefault="00000000">
      <w:pPr>
        <w:widowControl w:val="0"/>
        <w:spacing w:before="34" w:line="240" w:lineRule="auto"/>
        <w:ind w:left="720" w:firstLine="720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ii. Discussion &amp; next meeting </w:t>
      </w:r>
    </w:p>
    <w:p w14:paraId="69A61B2D" w14:textId="77777777" w:rsidR="00237E08" w:rsidRDefault="00000000">
      <w:pPr>
        <w:widowControl w:val="0"/>
        <w:spacing w:before="34" w:line="240" w:lineRule="auto"/>
        <w:jc w:val="center"/>
        <w:rPr>
          <w:rFonts w:ascii="Sora" w:eastAsia="Sora" w:hAnsi="Sora" w:cs="Sora"/>
          <w:b/>
          <w:bCs/>
          <w:sz w:val="20"/>
          <w:szCs w:val="20"/>
          <w:u w:val="single"/>
        </w:rPr>
      </w:pPr>
      <w:r>
        <w:rPr>
          <w:rFonts w:ascii="Sora" w:eastAsia="Sora" w:hAnsi="Sora" w:cs="Sora"/>
        </w:rPr>
        <w:t>b. Housing materials- drive versus board docs (or other similar tool)</w:t>
      </w:r>
    </w:p>
    <w:sectPr w:rsidR="00237E08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FAE370" w14:textId="77777777" w:rsidR="0010415D" w:rsidRDefault="0010415D">
      <w:pPr>
        <w:spacing w:line="240" w:lineRule="auto"/>
      </w:pPr>
      <w:r>
        <w:separator/>
      </w:r>
    </w:p>
  </w:endnote>
  <w:endnote w:type="continuationSeparator" w:id="0">
    <w:p w14:paraId="1A00ECBA" w14:textId="77777777" w:rsidR="0010415D" w:rsidRDefault="001041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3499690-8401-A245-97D4-79A855E60521}"/>
    <w:embedItalic r:id="rId2" w:fontKey="{85736E8D-0CA8-6643-A5D3-000E8C278D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98F7DD6-F47D-B24A-AD27-B3FFAEAEC4D5}"/>
    <w:embedBold r:id="rId4" w:fontKey="{FF8E30C0-887F-844D-AC3E-9027AB6E3FB8}"/>
  </w:font>
  <w:font w:name="Sora">
    <w:charset w:val="00"/>
    <w:family w:val="auto"/>
    <w:pitch w:val="default"/>
    <w:embedRegular r:id="rId5" w:fontKey="{142F372E-44C2-BF49-99A9-B693046CBAF4}"/>
    <w:embedBold r:id="rId6" w:fontKey="{E1ACD1A7-15F6-C345-BB16-85CEABD499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DB708B4-4E80-504A-B282-1C17A02779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E82866F-90BB-9D43-8429-0A51BA9A8D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F97501" w14:textId="77777777" w:rsidR="0010415D" w:rsidRDefault="0010415D">
      <w:pPr>
        <w:spacing w:line="240" w:lineRule="auto"/>
      </w:pPr>
      <w:r>
        <w:separator/>
      </w:r>
    </w:p>
  </w:footnote>
  <w:footnote w:type="continuationSeparator" w:id="0">
    <w:p w14:paraId="4445D0C5" w14:textId="77777777" w:rsidR="0010415D" w:rsidRDefault="001041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66842" w14:textId="77777777" w:rsidR="00237E08" w:rsidRDefault="0010415D">
    <w:r>
      <w:pict w14:anchorId="7AA1E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3.1pt;height:793.2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E08"/>
    <w:rsid w:val="0010415D"/>
    <w:rsid w:val="00237E08"/>
    <w:rsid w:val="009A0078"/>
    <w:rsid w:val="00BA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DD066"/>
  <w15:docId w15:val="{9F9ED974-9F35-3B43-878F-19EB8AC5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DbwDJuZ9fAxEj8eZI9twzlv3iGlqbZkMAnTRzW2m_8I/edit?gi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sAnecr4Ej5YgFLoqvB0snhdVE_Lr2mC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cs.google.com/document/d/1Gp3jCRVpsqqy4FLGsTgNohiPdCdZmQy2XNhTYQ9oM2Y/edit?tab=t.0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Weakley, Sydney E.</cp:lastModifiedBy>
  <cp:revision>2</cp:revision>
  <dcterms:created xsi:type="dcterms:W3CDTF">2026-09-25T12:29:00Z</dcterms:created>
  <dcterms:modified xsi:type="dcterms:W3CDTF">2026-09-25T12:32:00Z</dcterms:modified>
</cp:coreProperties>
</file>