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7FFF" w14:textId="77777777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563D">
        <w:rPr>
          <w:rFonts w:ascii="Times New Roman" w:hAnsi="Times New Roman" w:cs="Times New Roman"/>
          <w:b/>
          <w:sz w:val="24"/>
          <w:szCs w:val="24"/>
        </w:rPr>
        <w:t>Regularly Scheduled Meeting of the Executive Committee</w:t>
      </w:r>
    </w:p>
    <w:p w14:paraId="5D99959C" w14:textId="57FDC0BC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3D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6277AA">
        <w:rPr>
          <w:rFonts w:ascii="Times New Roman" w:hAnsi="Times New Roman" w:cs="Times New Roman"/>
          <w:b/>
          <w:sz w:val="24"/>
          <w:szCs w:val="24"/>
        </w:rPr>
        <w:t>November</w:t>
      </w:r>
      <w:r w:rsidRPr="003D5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AA">
        <w:rPr>
          <w:rFonts w:ascii="Times New Roman" w:hAnsi="Times New Roman" w:cs="Times New Roman"/>
          <w:b/>
          <w:sz w:val="24"/>
          <w:szCs w:val="24"/>
        </w:rPr>
        <w:t>5</w:t>
      </w:r>
      <w:r w:rsidRPr="003D563D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680D700A" w14:textId="77777777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3:00-4:15 p.m.</w:t>
      </w:r>
    </w:p>
    <w:p w14:paraId="66901ED3" w14:textId="77777777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Deans Conference Room 5</w:t>
      </w:r>
      <w:r w:rsidRPr="003D56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563D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41FB73C5" w14:textId="77777777" w:rsidR="003D563D" w:rsidRPr="003D563D" w:rsidRDefault="003D563D" w:rsidP="003D56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Room 5101 Education Bldg.</w:t>
      </w:r>
    </w:p>
    <w:p w14:paraId="669534B7" w14:textId="77777777" w:rsidR="003D563D" w:rsidRPr="003D563D" w:rsidRDefault="003D563D" w:rsidP="003D563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43CC1" w14:textId="77777777" w:rsidR="003D563D" w:rsidRPr="003D563D" w:rsidRDefault="003D563D" w:rsidP="003D563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3D">
        <w:rPr>
          <w:rFonts w:ascii="Times New Roman" w:hAnsi="Times New Roman" w:cs="Times New Roman"/>
          <w:b/>
          <w:sz w:val="24"/>
          <w:szCs w:val="24"/>
        </w:rPr>
        <w:t>Call to order.</w:t>
      </w:r>
    </w:p>
    <w:p w14:paraId="746B7DA5" w14:textId="77777777" w:rsidR="003D563D" w:rsidRPr="003D563D" w:rsidRDefault="003D563D" w:rsidP="003D563D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3D">
        <w:rPr>
          <w:rFonts w:ascii="Times New Roman" w:hAnsi="Times New Roman" w:cs="Times New Roman"/>
          <w:sz w:val="24"/>
          <w:szCs w:val="24"/>
        </w:rPr>
        <w:t xml:space="preserve">In attendance: </w:t>
      </w:r>
    </w:p>
    <w:p w14:paraId="5AC0125C" w14:textId="13628399" w:rsidR="003D563D" w:rsidRPr="003D563D" w:rsidRDefault="003D563D" w:rsidP="003D563D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Chairman John Sokolowski, Secretary Corrin Richels, Senator Nina Brown</w:t>
      </w:r>
      <w:r w:rsidR="007553A5">
        <w:rPr>
          <w:rFonts w:ascii="Times New Roman" w:hAnsi="Times New Roman" w:cs="Times New Roman"/>
          <w:sz w:val="24"/>
          <w:szCs w:val="24"/>
        </w:rPr>
        <w:t xml:space="preserve"> (Education)</w:t>
      </w:r>
      <w:r w:rsidRPr="003D563D">
        <w:rPr>
          <w:rFonts w:ascii="Times New Roman" w:hAnsi="Times New Roman" w:cs="Times New Roman"/>
          <w:sz w:val="24"/>
          <w:szCs w:val="24"/>
        </w:rPr>
        <w:t>, Senator Michael Carhart</w:t>
      </w:r>
      <w:r w:rsidR="007553A5">
        <w:rPr>
          <w:rFonts w:ascii="Times New Roman" w:hAnsi="Times New Roman" w:cs="Times New Roman"/>
          <w:sz w:val="24"/>
          <w:szCs w:val="24"/>
        </w:rPr>
        <w:t xml:space="preserve"> (Arts &amp; Letters)</w:t>
      </w:r>
      <w:r w:rsidRPr="003D563D">
        <w:rPr>
          <w:rFonts w:ascii="Times New Roman" w:hAnsi="Times New Roman" w:cs="Times New Roman"/>
          <w:sz w:val="24"/>
          <w:szCs w:val="24"/>
        </w:rPr>
        <w:t>, Senator Lynn Tolle</w:t>
      </w:r>
      <w:r w:rsidR="007553A5">
        <w:rPr>
          <w:rFonts w:ascii="Times New Roman" w:hAnsi="Times New Roman" w:cs="Times New Roman"/>
          <w:sz w:val="24"/>
          <w:szCs w:val="24"/>
        </w:rPr>
        <w:t xml:space="preserve"> (Health Science)</w:t>
      </w:r>
      <w:r w:rsidRPr="003D563D">
        <w:rPr>
          <w:rFonts w:ascii="Times New Roman" w:hAnsi="Times New Roman" w:cs="Times New Roman"/>
          <w:sz w:val="24"/>
          <w:szCs w:val="24"/>
        </w:rPr>
        <w:t>, Representative Karen Vaughan (Library)</w:t>
      </w:r>
    </w:p>
    <w:p w14:paraId="4FC288EC" w14:textId="77777777" w:rsidR="00AD3382" w:rsidRPr="003D563D" w:rsidRDefault="00AD3382" w:rsidP="00AD3382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BE71E6" w14:textId="77777777" w:rsidR="003D563D" w:rsidRPr="003D563D" w:rsidRDefault="003D563D" w:rsidP="003D563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3D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34B87D4D" w14:textId="0568FD7F" w:rsidR="00AB660F" w:rsidRDefault="00556E0A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 xml:space="preserve">Code of conduct </w:t>
      </w:r>
    </w:p>
    <w:p w14:paraId="27D1B03A" w14:textId="1D1BC858" w:rsidR="00645B98" w:rsidRDefault="00645B98" w:rsidP="00645B9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is working on incorporating feedback from the Senate and other faculty</w:t>
      </w:r>
    </w:p>
    <w:p w14:paraId="18DF77D5" w14:textId="785EAF65" w:rsidR="00D828B1" w:rsidRDefault="00D828B1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Opinion Survey</w:t>
      </w:r>
    </w:p>
    <w:p w14:paraId="637BBC56" w14:textId="393D06E7" w:rsidR="00645B98" w:rsidRDefault="00645B98" w:rsidP="00645B9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be formed to include individuals with experience and research-based expertise in evaluating teaching effectiveness</w:t>
      </w:r>
    </w:p>
    <w:p w14:paraId="1B5DAEC2" w14:textId="753E8E87" w:rsidR="00D828B1" w:rsidRDefault="00D828B1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Workload Policies</w:t>
      </w:r>
    </w:p>
    <w:p w14:paraId="7BEEBD3C" w14:textId="4452F33E" w:rsidR="00645B98" w:rsidRPr="00645B98" w:rsidRDefault="00645B98" w:rsidP="00645B9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5B98">
        <w:rPr>
          <w:rFonts w:ascii="Times New Roman" w:hAnsi="Times New Roman" w:cs="Times New Roman"/>
          <w:sz w:val="24"/>
          <w:szCs w:val="24"/>
        </w:rPr>
        <w:t>Committee G is currently evaluating the policy</w:t>
      </w:r>
    </w:p>
    <w:p w14:paraId="0118732A" w14:textId="6340C537" w:rsidR="00556E0A" w:rsidRDefault="00556E0A" w:rsidP="00556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63D">
        <w:rPr>
          <w:rFonts w:ascii="Times New Roman" w:hAnsi="Times New Roman" w:cs="Times New Roman"/>
          <w:sz w:val="24"/>
          <w:szCs w:val="24"/>
        </w:rPr>
        <w:t>Research Faculty representative for Senate</w:t>
      </w:r>
    </w:p>
    <w:p w14:paraId="46DAB362" w14:textId="09B5758E" w:rsidR="00C95B7B" w:rsidRDefault="00C95B7B" w:rsidP="00C95B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I will consider how representation will be determined</w:t>
      </w:r>
    </w:p>
    <w:p w14:paraId="116B9145" w14:textId="03232C0C" w:rsidR="00C95B7B" w:rsidRDefault="00C95B7B" w:rsidP="00C95B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faculty evaluation </w:t>
      </w:r>
    </w:p>
    <w:p w14:paraId="775D74B7" w14:textId="15805DE9" w:rsidR="00C95B7B" w:rsidRDefault="00C95B7B" w:rsidP="00C95B7B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F </w:t>
      </w:r>
    </w:p>
    <w:p w14:paraId="5F30EE12" w14:textId="2C67C26F" w:rsidR="00C95B7B" w:rsidRPr="00C95B7B" w:rsidRDefault="00C95B7B" w:rsidP="00C95B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directors cannot participate on P &amp; T committee because they are not departmental, or college faculty</w:t>
      </w:r>
    </w:p>
    <w:p w14:paraId="634DE015" w14:textId="0928293B" w:rsidR="00D828B1" w:rsidRDefault="00D828B1" w:rsidP="00D828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for meeting with President and Provo</w:t>
      </w:r>
      <w:r w:rsidR="00645B98">
        <w:rPr>
          <w:rFonts w:ascii="Times New Roman" w:hAnsi="Times New Roman" w:cs="Times New Roman"/>
          <w:sz w:val="24"/>
          <w:szCs w:val="24"/>
        </w:rPr>
        <w:t>st</w:t>
      </w:r>
    </w:p>
    <w:p w14:paraId="26D28077" w14:textId="77777777" w:rsidR="00C95B7B" w:rsidRPr="00C95B7B" w:rsidRDefault="00C95B7B" w:rsidP="00C95B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B7B">
        <w:rPr>
          <w:rFonts w:ascii="Times New Roman" w:hAnsi="Times New Roman" w:cs="Times New Roman"/>
          <w:sz w:val="24"/>
          <w:szCs w:val="24"/>
        </w:rPr>
        <w:t xml:space="preserve">Budget update </w:t>
      </w:r>
    </w:p>
    <w:p w14:paraId="749725C7" w14:textId="77777777" w:rsidR="00C95B7B" w:rsidRPr="00C95B7B" w:rsidRDefault="00C95B7B" w:rsidP="00C95B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B7B">
        <w:rPr>
          <w:rFonts w:ascii="Times New Roman" w:hAnsi="Times New Roman" w:cs="Times New Roman"/>
          <w:sz w:val="24"/>
          <w:szCs w:val="24"/>
        </w:rPr>
        <w:t>New initiatives in next year’s budget in light of budget shortfalls</w:t>
      </w:r>
    </w:p>
    <w:p w14:paraId="6591273F" w14:textId="77777777" w:rsidR="00C95B7B" w:rsidRPr="00C95B7B" w:rsidRDefault="00C95B7B" w:rsidP="00C95B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B7B">
        <w:rPr>
          <w:rFonts w:ascii="Times New Roman" w:hAnsi="Times New Roman" w:cs="Times New Roman"/>
          <w:sz w:val="24"/>
          <w:szCs w:val="24"/>
        </w:rPr>
        <w:t>Activity of the Development office</w:t>
      </w:r>
    </w:p>
    <w:p w14:paraId="0C9B81B8" w14:textId="77777777" w:rsidR="00C95B7B" w:rsidRPr="00C95B7B" w:rsidRDefault="00C95B7B" w:rsidP="00C95B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B7B">
        <w:rPr>
          <w:rFonts w:ascii="Times New Roman" w:hAnsi="Times New Roman" w:cs="Times New Roman"/>
          <w:sz w:val="24"/>
          <w:szCs w:val="24"/>
        </w:rPr>
        <w:t>FCOC</w:t>
      </w:r>
    </w:p>
    <w:p w14:paraId="64C26E7C" w14:textId="25117F0D" w:rsidR="00C95B7B" w:rsidRPr="00C95B7B" w:rsidRDefault="00C95B7B" w:rsidP="00C95B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B7B">
        <w:rPr>
          <w:rFonts w:ascii="Times New Roman" w:hAnsi="Times New Roman" w:cs="Times New Roman"/>
          <w:sz w:val="24"/>
          <w:szCs w:val="24"/>
        </w:rPr>
        <w:t>Student opinion survey</w:t>
      </w:r>
    </w:p>
    <w:p w14:paraId="470C72A9" w14:textId="6789A1A6" w:rsidR="008E0EEC" w:rsidRPr="008E0EEC" w:rsidRDefault="008E0EEC" w:rsidP="008E0E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EC">
        <w:rPr>
          <w:rFonts w:ascii="Times New Roman" w:hAnsi="Times New Roman" w:cs="Times New Roman"/>
          <w:sz w:val="24"/>
          <w:szCs w:val="24"/>
        </w:rPr>
        <w:t>Meeting Adjourned at 4:</w:t>
      </w:r>
      <w:r w:rsidR="00C63914">
        <w:rPr>
          <w:rFonts w:ascii="Times New Roman" w:hAnsi="Times New Roman" w:cs="Times New Roman"/>
          <w:sz w:val="24"/>
          <w:szCs w:val="24"/>
        </w:rPr>
        <w:t>1</w:t>
      </w:r>
      <w:r w:rsidR="00C95B7B">
        <w:rPr>
          <w:rFonts w:ascii="Times New Roman" w:hAnsi="Times New Roman" w:cs="Times New Roman"/>
          <w:sz w:val="24"/>
          <w:szCs w:val="24"/>
        </w:rPr>
        <w:t>2</w:t>
      </w:r>
      <w:r w:rsidRPr="008E0EEC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A31E434" w14:textId="77777777" w:rsidR="008E0EEC" w:rsidRPr="003D563D" w:rsidRDefault="008E0EEC" w:rsidP="008E0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ABBEE1" w14:textId="77777777" w:rsidR="00AB660F" w:rsidRPr="003D563D" w:rsidRDefault="00AB660F" w:rsidP="00AB6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C67149" w14:textId="77777777" w:rsidR="00AB660F" w:rsidRPr="003D563D" w:rsidRDefault="00AB660F" w:rsidP="00AB6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F4FC86" w14:textId="77777777" w:rsidR="00AB660F" w:rsidRPr="003D563D" w:rsidRDefault="00AB660F" w:rsidP="00AB6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887605" w14:textId="77777777" w:rsidR="00AB660F" w:rsidRPr="003D563D" w:rsidRDefault="00AB660F" w:rsidP="00AB6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B660F" w:rsidRPr="003D563D" w:rsidSect="00B30C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C5B3" w14:textId="77777777" w:rsidR="00582032" w:rsidRDefault="00582032" w:rsidP="003668AE">
      <w:pPr>
        <w:spacing w:after="0" w:line="240" w:lineRule="auto"/>
      </w:pPr>
      <w:r>
        <w:separator/>
      </w:r>
    </w:p>
  </w:endnote>
  <w:endnote w:type="continuationSeparator" w:id="0">
    <w:p w14:paraId="51AD6CF5" w14:textId="77777777" w:rsidR="00582032" w:rsidRDefault="00582032" w:rsidP="0036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1FA9" w14:textId="2FD0957A" w:rsidR="00C63914" w:rsidRDefault="00C63914">
    <w:pPr>
      <w:pStyle w:val="Footer"/>
    </w:pPr>
    <w:r>
      <w:t>Respectfully submitted by Corrin Richels</w:t>
    </w:r>
    <w:r w:rsidR="001E549E">
      <w:t xml:space="preserve"> – Secretary, Faculty Senate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655A" w14:textId="77777777" w:rsidR="00582032" w:rsidRDefault="00582032" w:rsidP="003668AE">
      <w:pPr>
        <w:spacing w:after="0" w:line="240" w:lineRule="auto"/>
      </w:pPr>
      <w:r>
        <w:separator/>
      </w:r>
    </w:p>
  </w:footnote>
  <w:footnote w:type="continuationSeparator" w:id="0">
    <w:p w14:paraId="06007DE8" w14:textId="77777777" w:rsidR="00582032" w:rsidRDefault="00582032" w:rsidP="0036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4EB"/>
    <w:multiLevelType w:val="hybridMultilevel"/>
    <w:tmpl w:val="737A95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95BE0"/>
    <w:multiLevelType w:val="hybridMultilevel"/>
    <w:tmpl w:val="B1A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CCE"/>
    <w:multiLevelType w:val="hybridMultilevel"/>
    <w:tmpl w:val="18283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5740D"/>
    <w:multiLevelType w:val="hybridMultilevel"/>
    <w:tmpl w:val="732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58A"/>
    <w:multiLevelType w:val="hybridMultilevel"/>
    <w:tmpl w:val="78B4F5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6428D4"/>
    <w:multiLevelType w:val="hybridMultilevel"/>
    <w:tmpl w:val="9DDEE9F6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B670A"/>
    <w:multiLevelType w:val="hybridMultilevel"/>
    <w:tmpl w:val="4C968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D"/>
    <w:rsid w:val="00022AC3"/>
    <w:rsid w:val="00031FF2"/>
    <w:rsid w:val="00052E49"/>
    <w:rsid w:val="00074C30"/>
    <w:rsid w:val="001702C7"/>
    <w:rsid w:val="001C09E9"/>
    <w:rsid w:val="001E549E"/>
    <w:rsid w:val="00205EF7"/>
    <w:rsid w:val="002E37E5"/>
    <w:rsid w:val="00341DA6"/>
    <w:rsid w:val="003668AE"/>
    <w:rsid w:val="003D563D"/>
    <w:rsid w:val="003D6A08"/>
    <w:rsid w:val="003E0FF6"/>
    <w:rsid w:val="003E58D1"/>
    <w:rsid w:val="00467E37"/>
    <w:rsid w:val="004A3C3F"/>
    <w:rsid w:val="004E3CD3"/>
    <w:rsid w:val="005033C0"/>
    <w:rsid w:val="00555A94"/>
    <w:rsid w:val="00556E0A"/>
    <w:rsid w:val="00582032"/>
    <w:rsid w:val="006277AA"/>
    <w:rsid w:val="00645B98"/>
    <w:rsid w:val="006F4C62"/>
    <w:rsid w:val="00740A9F"/>
    <w:rsid w:val="00753157"/>
    <w:rsid w:val="007553A5"/>
    <w:rsid w:val="007B1055"/>
    <w:rsid w:val="007C7B9F"/>
    <w:rsid w:val="007E7100"/>
    <w:rsid w:val="00873953"/>
    <w:rsid w:val="008C04E1"/>
    <w:rsid w:val="008C59E0"/>
    <w:rsid w:val="008E0EEC"/>
    <w:rsid w:val="00941A61"/>
    <w:rsid w:val="009464A0"/>
    <w:rsid w:val="009516DF"/>
    <w:rsid w:val="009A32E0"/>
    <w:rsid w:val="009B724D"/>
    <w:rsid w:val="009B7CD5"/>
    <w:rsid w:val="00A25D47"/>
    <w:rsid w:val="00A8096E"/>
    <w:rsid w:val="00AA49FE"/>
    <w:rsid w:val="00AB660F"/>
    <w:rsid w:val="00AD3382"/>
    <w:rsid w:val="00AE3EE9"/>
    <w:rsid w:val="00B30C3C"/>
    <w:rsid w:val="00BF0F25"/>
    <w:rsid w:val="00C33B14"/>
    <w:rsid w:val="00C3742D"/>
    <w:rsid w:val="00C63914"/>
    <w:rsid w:val="00C7757B"/>
    <w:rsid w:val="00C93CDB"/>
    <w:rsid w:val="00C95B7B"/>
    <w:rsid w:val="00D6783F"/>
    <w:rsid w:val="00D828B1"/>
    <w:rsid w:val="00DB03DF"/>
    <w:rsid w:val="00DE4CC4"/>
    <w:rsid w:val="00E413CF"/>
    <w:rsid w:val="00E623E1"/>
    <w:rsid w:val="00FA37FD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1F02"/>
  <w15:docId w15:val="{82E0C01D-9569-C74E-83CF-2D655838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AE"/>
  </w:style>
  <w:style w:type="paragraph" w:styleId="Footer">
    <w:name w:val="footer"/>
    <w:basedOn w:val="Normal"/>
    <w:link w:val="FooterChar"/>
    <w:uiPriority w:val="99"/>
    <w:unhideWhenUsed/>
    <w:rsid w:val="0036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Miller-Dunleav</dc:creator>
  <cp:lastModifiedBy>Moody, Jennifer L.</cp:lastModifiedBy>
  <cp:revision>2</cp:revision>
  <dcterms:created xsi:type="dcterms:W3CDTF">2019-11-13T18:15:00Z</dcterms:created>
  <dcterms:modified xsi:type="dcterms:W3CDTF">2019-11-13T18:15:00Z</dcterms:modified>
</cp:coreProperties>
</file>