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FDA9" w14:textId="77777777" w:rsidR="00C4205E" w:rsidRPr="00F87C39" w:rsidRDefault="00C4205E" w:rsidP="00C4205E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FACULTY SENATE</w:t>
      </w:r>
      <w:r>
        <w:rPr>
          <w:color w:val="2E74B5" w:themeColor="accent1" w:themeShade="BF"/>
          <w:sz w:val="28"/>
          <w:szCs w:val="28"/>
        </w:rPr>
        <w:t xml:space="preserve"> </w:t>
      </w:r>
    </w:p>
    <w:p w14:paraId="3357F1AB" w14:textId="77777777" w:rsidR="00C4205E" w:rsidRPr="00F87C39" w:rsidRDefault="00C4205E" w:rsidP="00C4205E">
      <w:pPr>
        <w:pStyle w:val="IntenseQuote"/>
        <w:spacing w:before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 xml:space="preserve">Minutes of the </w:t>
      </w:r>
      <w:r>
        <w:rPr>
          <w:smallCaps/>
          <w:color w:val="2E74B5" w:themeColor="accent1" w:themeShade="BF"/>
          <w:sz w:val="28"/>
          <w:szCs w:val="28"/>
        </w:rPr>
        <w:t xml:space="preserve">Organizational 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Meeting Held </w:t>
      </w:r>
      <w:r>
        <w:rPr>
          <w:smallCaps/>
          <w:color w:val="2E74B5" w:themeColor="accent1" w:themeShade="BF"/>
          <w:sz w:val="28"/>
          <w:szCs w:val="28"/>
        </w:rPr>
        <w:t>April 10th, 2018</w:t>
      </w:r>
    </w:p>
    <w:p w14:paraId="4FDF0C94" w14:textId="77777777" w:rsidR="00C4205E" w:rsidRPr="00C4205E" w:rsidRDefault="00C4205E" w:rsidP="00C4205E">
      <w:pPr>
        <w:ind w:left="0"/>
        <w:rPr>
          <w:sz w:val="24"/>
          <w:szCs w:val="24"/>
        </w:rPr>
      </w:pPr>
      <w:r w:rsidRPr="00C4205E">
        <w:rPr>
          <w:i/>
          <w:sz w:val="24"/>
          <w:szCs w:val="24"/>
        </w:rPr>
        <w:t>Senators Present</w:t>
      </w:r>
      <w:r w:rsidRPr="00C4205E">
        <w:rPr>
          <w:sz w:val="24"/>
          <w:szCs w:val="24"/>
        </w:rPr>
        <w:t xml:space="preserve">: Black, Brown, Bulysheva, Burdige, </w:t>
      </w:r>
      <w:r>
        <w:rPr>
          <w:sz w:val="24"/>
          <w:szCs w:val="24"/>
        </w:rPr>
        <w:t xml:space="preserve">Carhart, Daniels, Durgampudi, </w:t>
      </w:r>
      <w:r w:rsidRPr="00C4205E">
        <w:rPr>
          <w:sz w:val="24"/>
          <w:szCs w:val="24"/>
        </w:rPr>
        <w:t xml:space="preserve">Heller, Hughes-Oldenburg, </w:t>
      </w:r>
      <w:r>
        <w:rPr>
          <w:sz w:val="24"/>
          <w:szCs w:val="24"/>
        </w:rPr>
        <w:t xml:space="preserve">Hsiung, Jacobs, </w:t>
      </w:r>
      <w:r w:rsidRPr="00C4205E">
        <w:rPr>
          <w:sz w:val="24"/>
          <w:szCs w:val="24"/>
        </w:rPr>
        <w:t xml:space="preserve">Jones, Kuhn, </w:t>
      </w:r>
      <w:r>
        <w:rPr>
          <w:sz w:val="24"/>
          <w:szCs w:val="24"/>
        </w:rPr>
        <w:t xml:space="preserve">Li, Lobova, </w:t>
      </w:r>
      <w:r w:rsidRPr="00C4205E">
        <w:rPr>
          <w:sz w:val="24"/>
          <w:szCs w:val="24"/>
        </w:rPr>
        <w:t xml:space="preserve">Noren, </w:t>
      </w:r>
      <w:r>
        <w:rPr>
          <w:sz w:val="24"/>
          <w:szCs w:val="24"/>
        </w:rPr>
        <w:t>Poston, Poutsma, Price</w:t>
      </w:r>
      <w:r w:rsidRPr="00C4205E">
        <w:rPr>
          <w:sz w:val="24"/>
          <w:szCs w:val="24"/>
        </w:rPr>
        <w:t xml:space="preserve">, Selover, Sokolowski, </w:t>
      </w:r>
      <w:r>
        <w:rPr>
          <w:sz w:val="24"/>
          <w:szCs w:val="24"/>
        </w:rPr>
        <w:t xml:space="preserve">Tolle, </w:t>
      </w:r>
      <w:r w:rsidRPr="00C4205E">
        <w:rPr>
          <w:sz w:val="24"/>
          <w:szCs w:val="24"/>
        </w:rPr>
        <w:t xml:space="preserve">Van Dore, Xu, Yusuf, </w:t>
      </w:r>
      <w:r>
        <w:rPr>
          <w:sz w:val="24"/>
          <w:szCs w:val="24"/>
        </w:rPr>
        <w:t xml:space="preserve">Zhu, </w:t>
      </w:r>
      <w:r w:rsidRPr="00C4205E">
        <w:rPr>
          <w:sz w:val="24"/>
          <w:szCs w:val="24"/>
        </w:rPr>
        <w:t>Zugelder.</w:t>
      </w:r>
    </w:p>
    <w:p w14:paraId="3AF27357" w14:textId="77777777" w:rsidR="00C4205E" w:rsidRPr="00C4205E" w:rsidRDefault="00C4205E" w:rsidP="00C4205E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C4205E">
        <w:rPr>
          <w:sz w:val="24"/>
          <w:szCs w:val="24"/>
        </w:rPr>
        <w:t>The meeting was called to order at 3:05 p.m. by Chairman Burdige.</w:t>
      </w:r>
    </w:p>
    <w:p w14:paraId="023FA7D3" w14:textId="77777777" w:rsidR="00C4205E" w:rsidRPr="00C4205E" w:rsidRDefault="00C4205E" w:rsidP="00C4205E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C4205E">
        <w:rPr>
          <w:sz w:val="24"/>
          <w:szCs w:val="24"/>
        </w:rPr>
        <w:t>The attendance roll was circulated.</w:t>
      </w:r>
    </w:p>
    <w:p w14:paraId="5F160D9C" w14:textId="77777777" w:rsidR="00C4205E" w:rsidRPr="00C4205E" w:rsidRDefault="00C4205E" w:rsidP="00C4205E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C4205E">
        <w:rPr>
          <w:sz w:val="24"/>
          <w:szCs w:val="24"/>
        </w:rPr>
        <w:t>The agenda was approved.</w:t>
      </w:r>
    </w:p>
    <w:p w14:paraId="6C151035" w14:textId="77777777" w:rsidR="00C4205E" w:rsidRPr="00C4205E" w:rsidRDefault="00C4205E" w:rsidP="00C4205E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C4205E">
        <w:rPr>
          <w:sz w:val="24"/>
          <w:szCs w:val="24"/>
        </w:rPr>
        <w:t xml:space="preserve">Orientation to the </w:t>
      </w:r>
      <w:r w:rsidR="004E3BF1" w:rsidRPr="00C4205E">
        <w:rPr>
          <w:sz w:val="24"/>
          <w:szCs w:val="24"/>
        </w:rPr>
        <w:t>Senate was</w:t>
      </w:r>
      <w:r w:rsidRPr="00C4205E">
        <w:rPr>
          <w:sz w:val="24"/>
          <w:szCs w:val="24"/>
        </w:rPr>
        <w:t xml:space="preserve"> given by Chairman Burdige.</w:t>
      </w:r>
    </w:p>
    <w:p w14:paraId="7F1BBFBB" w14:textId="77777777" w:rsidR="00C4205E" w:rsidRPr="00C4205E" w:rsidRDefault="00C4205E" w:rsidP="00C42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05E">
        <w:rPr>
          <w:sz w:val="24"/>
          <w:szCs w:val="24"/>
        </w:rPr>
        <w:t xml:space="preserve">Committee H (Nominations and Elections)  (Senator Li) </w:t>
      </w:r>
    </w:p>
    <w:p w14:paraId="66975A26" w14:textId="77777777" w:rsidR="00C4205E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a) Election of At Large Members of the Executive Committee for AY18-19:</w:t>
      </w:r>
    </w:p>
    <w:p w14:paraId="576A4F53" w14:textId="77777777" w:rsidR="004E3BF1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College of Arts &amp; Letters: Ed Jacobs was elected by a vote of 14 to 9 over Michael Carhart.</w:t>
      </w:r>
    </w:p>
    <w:p w14:paraId="24721618" w14:textId="77777777" w:rsidR="004E3BF1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Batten College of Engineering &amp; Technology: Charlie Daniels was reelected unanimously.</w:t>
      </w:r>
      <w:bookmarkStart w:id="0" w:name="_GoBack"/>
      <w:bookmarkEnd w:id="0"/>
    </w:p>
    <w:p w14:paraId="47C6629F" w14:textId="7CA64F99" w:rsidR="004E3BF1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Stro</w:t>
      </w:r>
      <w:r w:rsidR="002B7D10">
        <w:rPr>
          <w:sz w:val="24"/>
          <w:szCs w:val="24"/>
        </w:rPr>
        <w:t>me College of Business: Wie Yusu</w:t>
      </w:r>
      <w:r>
        <w:rPr>
          <w:sz w:val="24"/>
          <w:szCs w:val="24"/>
        </w:rPr>
        <w:t>f was elected unanimously.</w:t>
      </w:r>
    </w:p>
    <w:p w14:paraId="20C247AE" w14:textId="77777777" w:rsidR="004E3BF1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College of Health Sciences: Lynn Tolle was elected by a vote of 16 to 8 over Richard Heller.</w:t>
      </w:r>
    </w:p>
    <w:p w14:paraId="5844907D" w14:textId="77777777" w:rsidR="004E3BF1" w:rsidRPr="00C4205E" w:rsidRDefault="004E3BF1" w:rsidP="00C4205E">
      <w:pPr>
        <w:ind w:left="720"/>
        <w:rPr>
          <w:sz w:val="24"/>
          <w:szCs w:val="24"/>
        </w:rPr>
      </w:pPr>
      <w:r>
        <w:rPr>
          <w:sz w:val="24"/>
          <w:szCs w:val="24"/>
        </w:rPr>
        <w:t>b) Approval of Standing Committee Chairs and other appointees to standing committees.</w:t>
      </w:r>
    </w:p>
    <w:p w14:paraId="5967E0AD" w14:textId="77777777" w:rsidR="00C4205E" w:rsidRPr="004E3BF1" w:rsidRDefault="004E3BF1" w:rsidP="004E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adjourned at 3:25 p.m.</w:t>
      </w:r>
    </w:p>
    <w:p w14:paraId="012341D1" w14:textId="77777777" w:rsidR="004E3BF1" w:rsidRDefault="004E3BF1" w:rsidP="00C4205E">
      <w:pPr>
        <w:ind w:left="0"/>
        <w:rPr>
          <w:sz w:val="24"/>
          <w:szCs w:val="24"/>
        </w:rPr>
      </w:pPr>
    </w:p>
    <w:p w14:paraId="40A090CB" w14:textId="77777777" w:rsidR="00C4205E" w:rsidRPr="00C4205E" w:rsidRDefault="00C4205E" w:rsidP="00C4205E">
      <w:pPr>
        <w:ind w:left="0"/>
        <w:rPr>
          <w:sz w:val="24"/>
          <w:szCs w:val="24"/>
        </w:rPr>
      </w:pPr>
      <w:r w:rsidRPr="00C4205E">
        <w:rPr>
          <w:sz w:val="24"/>
          <w:szCs w:val="24"/>
        </w:rPr>
        <w:t>Respectfully submitted,</w:t>
      </w:r>
    </w:p>
    <w:p w14:paraId="6ADF997B" w14:textId="77777777" w:rsidR="00C4205E" w:rsidRPr="00C4205E" w:rsidRDefault="00C4205E" w:rsidP="00C4205E">
      <w:pPr>
        <w:ind w:left="0"/>
        <w:rPr>
          <w:sz w:val="24"/>
          <w:szCs w:val="24"/>
        </w:rPr>
      </w:pPr>
      <w:r w:rsidRPr="00C4205E">
        <w:rPr>
          <w:noProof/>
          <w:sz w:val="24"/>
          <w:szCs w:val="24"/>
        </w:rPr>
        <w:drawing>
          <wp:inline distT="0" distB="0" distL="0" distR="0" wp14:anchorId="50193FDA" wp14:editId="73B36123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FF1E8" w14:textId="77777777" w:rsidR="00C4205E" w:rsidRPr="00C4205E" w:rsidRDefault="00C4205E" w:rsidP="00C4205E">
      <w:pPr>
        <w:spacing w:after="0"/>
        <w:ind w:left="0"/>
        <w:rPr>
          <w:rFonts w:eastAsia="Times New Roman"/>
          <w:noProof/>
          <w:sz w:val="24"/>
          <w:szCs w:val="24"/>
        </w:rPr>
      </w:pPr>
      <w:r w:rsidRPr="00C4205E">
        <w:rPr>
          <w:rFonts w:eastAsia="Times New Roman"/>
          <w:noProof/>
          <w:sz w:val="24"/>
          <w:szCs w:val="24"/>
        </w:rPr>
        <w:t>Donna K. Hughes-Oldenburg, M.A., M.L.I.S.</w:t>
      </w:r>
    </w:p>
    <w:p w14:paraId="41C00C40" w14:textId="77777777" w:rsidR="00C4205E" w:rsidRPr="00C4205E" w:rsidRDefault="00C4205E" w:rsidP="00C4205E">
      <w:pPr>
        <w:spacing w:after="0"/>
        <w:ind w:left="0"/>
        <w:rPr>
          <w:rFonts w:eastAsia="Times New Roman"/>
          <w:noProof/>
          <w:sz w:val="24"/>
          <w:szCs w:val="24"/>
        </w:rPr>
      </w:pPr>
      <w:r w:rsidRPr="00C4205E">
        <w:rPr>
          <w:rFonts w:eastAsia="Times New Roman"/>
          <w:noProof/>
          <w:sz w:val="24"/>
          <w:szCs w:val="24"/>
        </w:rPr>
        <w:t>Secretary of the Faculty Senate</w:t>
      </w:r>
    </w:p>
    <w:p w14:paraId="7FA2CB36" w14:textId="77777777" w:rsidR="00C4205E" w:rsidRPr="00C4205E" w:rsidRDefault="00C4205E" w:rsidP="00C4205E">
      <w:pPr>
        <w:ind w:left="0"/>
        <w:rPr>
          <w:sz w:val="24"/>
          <w:szCs w:val="24"/>
        </w:rPr>
      </w:pPr>
    </w:p>
    <w:p w14:paraId="235AE043" w14:textId="77777777" w:rsidR="00105DC3" w:rsidRDefault="00105DC3">
      <w:pPr>
        <w:rPr>
          <w:sz w:val="24"/>
          <w:szCs w:val="24"/>
        </w:rPr>
      </w:pPr>
    </w:p>
    <w:p w14:paraId="705A37BD" w14:textId="77777777" w:rsidR="00C4205E" w:rsidRPr="00C4205E" w:rsidRDefault="00C4205E">
      <w:pPr>
        <w:rPr>
          <w:sz w:val="24"/>
          <w:szCs w:val="24"/>
        </w:rPr>
      </w:pPr>
    </w:p>
    <w:sectPr w:rsidR="00C4205E" w:rsidRPr="00C420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F220E" w14:textId="77777777" w:rsidR="00A14C65" w:rsidRDefault="00A14C65">
      <w:pPr>
        <w:spacing w:after="0"/>
      </w:pPr>
      <w:r>
        <w:separator/>
      </w:r>
    </w:p>
  </w:endnote>
  <w:endnote w:type="continuationSeparator" w:id="0">
    <w:p w14:paraId="7D54F902" w14:textId="77777777" w:rsidR="00A14C65" w:rsidRDefault="00A14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572D" w14:textId="77777777" w:rsidR="00F06F72" w:rsidRPr="00F06F72" w:rsidRDefault="00A14C65">
    <w:pPr>
      <w:pStyle w:val="Footer"/>
      <w:jc w:val="right"/>
      <w:rPr>
        <w:sz w:val="18"/>
        <w:szCs w:val="18"/>
      </w:rPr>
    </w:pPr>
  </w:p>
  <w:p w14:paraId="6B97508E" w14:textId="77777777" w:rsidR="00F06F72" w:rsidRDefault="00A14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22C7" w14:textId="77777777" w:rsidR="00A14C65" w:rsidRDefault="00A14C65">
      <w:pPr>
        <w:spacing w:after="0"/>
      </w:pPr>
      <w:r>
        <w:separator/>
      </w:r>
    </w:p>
  </w:footnote>
  <w:footnote w:type="continuationSeparator" w:id="0">
    <w:p w14:paraId="7B6F1200" w14:textId="77777777" w:rsidR="00A14C65" w:rsidRDefault="00A14C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E077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E"/>
    <w:rsid w:val="00105DC3"/>
    <w:rsid w:val="002B7D10"/>
    <w:rsid w:val="004E3BF1"/>
    <w:rsid w:val="008D4714"/>
    <w:rsid w:val="00A14C65"/>
    <w:rsid w:val="00C4205E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0576"/>
  <w15:chartTrackingRefBased/>
  <w15:docId w15:val="{42D8C338-F4C3-46AF-9DEB-34D875F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05E"/>
    <w:pPr>
      <w:ind w:left="34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420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0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05E"/>
  </w:style>
  <w:style w:type="paragraph" w:styleId="PlainText">
    <w:name w:val="Plain Text"/>
    <w:basedOn w:val="Normal"/>
    <w:link w:val="PlainTextChar"/>
    <w:uiPriority w:val="99"/>
    <w:unhideWhenUsed/>
    <w:rsid w:val="00C4205E"/>
    <w:pPr>
      <w:spacing w:after="0"/>
      <w:ind w:lef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05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Moody, Jennifer L.</cp:lastModifiedBy>
  <cp:revision>2</cp:revision>
  <dcterms:created xsi:type="dcterms:W3CDTF">2018-05-29T14:33:00Z</dcterms:created>
  <dcterms:modified xsi:type="dcterms:W3CDTF">2018-05-29T14:33:00Z</dcterms:modified>
</cp:coreProperties>
</file>