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F86A" w14:textId="77777777" w:rsidR="00DD6B7C" w:rsidRPr="00DD6B7C" w:rsidRDefault="00DD6B7C" w:rsidP="00DD6B7C">
      <w:pPr>
        <w:rPr>
          <w:rFonts w:ascii="-webkit-standard" w:eastAsia="Times New Roman" w:hAnsi="-webkit-standard" w:cs="Times New Roman"/>
          <w:color w:val="000000"/>
        </w:rPr>
      </w:pPr>
      <w:r w:rsidRPr="00DD6B7C">
        <w:rPr>
          <w:rFonts w:ascii="-webkit-standard" w:eastAsia="Times New Roman" w:hAnsi="-webkit-standard" w:cs="Times New Roman"/>
          <w:color w:val="000000"/>
        </w:rPr>
        <w:t>Faculty Senate Issue Log Form</w:t>
      </w:r>
    </w:p>
    <w:p w14:paraId="6647C283" w14:textId="77777777" w:rsidR="00DD6B7C" w:rsidRPr="00DD6B7C" w:rsidRDefault="00DD6B7C" w:rsidP="00DD6B7C">
      <w:pPr>
        <w:rPr>
          <w:rFonts w:ascii="-webkit-standard" w:eastAsia="Times New Roman" w:hAnsi="-webkit-standard" w:cs="Times New Roman"/>
          <w:color w:val="000000"/>
        </w:rPr>
      </w:pPr>
      <w:r w:rsidRPr="00DD6B7C">
        <w:rPr>
          <w:rFonts w:ascii="-webkit-standard" w:eastAsia="Times New Roman" w:hAnsi="-webkit-standard" w:cs="Times New Roman"/>
          <w:color w:val="000000"/>
        </w:rPr>
        <w:t>Date-Submitted: 11-20-19</w:t>
      </w:r>
    </w:p>
    <w:p w14:paraId="69FE0AC8" w14:textId="77777777" w:rsidR="00DD6B7C" w:rsidRPr="00DD6B7C" w:rsidRDefault="00DD6B7C" w:rsidP="00DD6B7C">
      <w:pPr>
        <w:rPr>
          <w:rFonts w:ascii="-webkit-standard" w:eastAsia="Times New Roman" w:hAnsi="-webkit-standard" w:cs="Times New Roman"/>
          <w:color w:val="000000"/>
        </w:rPr>
      </w:pPr>
      <w:r w:rsidRPr="00DD6B7C">
        <w:rPr>
          <w:rFonts w:ascii="-webkit-standard" w:eastAsia="Times New Roman" w:hAnsi="-webkit-standard" w:cs="Times New Roman"/>
          <w:color w:val="000000"/>
        </w:rPr>
        <w:t>Title-of-Issue: Accurate Major Counts</w:t>
      </w:r>
    </w:p>
    <w:p w14:paraId="51F089C6" w14:textId="77777777" w:rsidR="00DD6B7C" w:rsidRPr="00DD6B7C" w:rsidRDefault="00DD6B7C" w:rsidP="00DD6B7C">
      <w:pPr>
        <w:rPr>
          <w:rFonts w:ascii="-webkit-standard" w:eastAsia="Times New Roman" w:hAnsi="-webkit-standard" w:cs="Times New Roman"/>
          <w:color w:val="000000"/>
        </w:rPr>
      </w:pPr>
      <w:r w:rsidRPr="00DD6B7C">
        <w:rPr>
          <w:rFonts w:ascii="-webkit-standard" w:eastAsia="Times New Roman" w:hAnsi="-webkit-standard" w:cs="Times New Roman"/>
          <w:color w:val="000000"/>
        </w:rPr>
        <w:t>Description: Currently, the University is using the procedure to count number of majors in each program that SCHEV uses for internal purposes which means that students double-majoring in two areas are counted only in the first. This means smaller programs which have a higher proportion of second majors are in essence under-counted. This procedure for counting majors is also skewed by the fact that many double majors declare their degree under one major and not the other for no actual reason other than to avoid the foreign language requirement of the B.A.</w:t>
      </w:r>
    </w:p>
    <w:p w14:paraId="13E25915" w14:textId="77777777" w:rsidR="00DD6B7C" w:rsidRPr="00DD6B7C" w:rsidRDefault="00DD6B7C" w:rsidP="00DD6B7C">
      <w:pPr>
        <w:rPr>
          <w:rFonts w:ascii="-webkit-standard" w:eastAsia="Times New Roman" w:hAnsi="-webkit-standard" w:cs="Times New Roman"/>
          <w:color w:val="000000"/>
        </w:rPr>
      </w:pPr>
      <w:r w:rsidRPr="00DD6B7C">
        <w:rPr>
          <w:rFonts w:ascii="-webkit-standard" w:eastAsia="Times New Roman" w:hAnsi="-webkit-standard" w:cs="Times New Roman"/>
          <w:color w:val="000000"/>
        </w:rPr>
        <w:t>Rationale: Acknowledging that we cannot change how SCHEV counts majors, we would ask that internally the University use counts that include double majors to better reflect the service of each department to the University community in the decision-making processed of the University.</w:t>
      </w:r>
    </w:p>
    <w:p w14:paraId="6D804089" w14:textId="77777777" w:rsidR="00DD6B7C" w:rsidRPr="00DD6B7C" w:rsidRDefault="00DD6B7C" w:rsidP="00DD6B7C">
      <w:pPr>
        <w:rPr>
          <w:rFonts w:ascii="-webkit-standard" w:eastAsia="Times New Roman" w:hAnsi="-webkit-standard" w:cs="Times New Roman"/>
          <w:color w:val="000000"/>
        </w:rPr>
      </w:pPr>
      <w:r w:rsidRPr="00DD6B7C">
        <w:rPr>
          <w:rFonts w:ascii="-webkit-standard" w:eastAsia="Times New Roman" w:hAnsi="-webkit-standard" w:cs="Times New Roman"/>
          <w:color w:val="000000"/>
        </w:rPr>
        <w:t xml:space="preserve">Name: James R. </w:t>
      </w:r>
      <w:proofErr w:type="gramStart"/>
      <w:r w:rsidRPr="00DD6B7C">
        <w:rPr>
          <w:rFonts w:ascii="-webkit-standard" w:eastAsia="Times New Roman" w:hAnsi="-webkit-standard" w:cs="Times New Roman"/>
          <w:color w:val="000000"/>
        </w:rPr>
        <w:t>Van</w:t>
      </w:r>
      <w:proofErr w:type="gramEnd"/>
      <w:r w:rsidRPr="00DD6B7C">
        <w:rPr>
          <w:rFonts w:ascii="-webkit-standard" w:eastAsia="Times New Roman" w:hAnsi="-webkit-standard" w:cs="Times New Roman"/>
          <w:color w:val="000000"/>
        </w:rPr>
        <w:t xml:space="preserve"> Dore</w:t>
      </w:r>
    </w:p>
    <w:p w14:paraId="6C38B3AA" w14:textId="77777777" w:rsidR="00DD6B7C" w:rsidRPr="00DD6B7C" w:rsidRDefault="00DD6B7C" w:rsidP="00DD6B7C">
      <w:pPr>
        <w:rPr>
          <w:rFonts w:ascii="-webkit-standard" w:eastAsia="Times New Roman" w:hAnsi="-webkit-standard" w:cs="Times New Roman"/>
          <w:color w:val="000000"/>
        </w:rPr>
      </w:pPr>
      <w:r w:rsidRPr="00DD6B7C">
        <w:rPr>
          <w:rFonts w:ascii="-webkit-standard" w:eastAsia="Times New Roman" w:hAnsi="-webkit-standard" w:cs="Times New Roman"/>
          <w:color w:val="000000"/>
        </w:rPr>
        <w:t>Department: Philosophy and Religious Studies</w:t>
      </w:r>
    </w:p>
    <w:p w14:paraId="5651702D" w14:textId="77777777" w:rsidR="00DD6B7C" w:rsidRPr="00DD6B7C" w:rsidRDefault="00DD6B7C" w:rsidP="00DD6B7C">
      <w:pPr>
        <w:rPr>
          <w:rFonts w:ascii="-webkit-standard" w:eastAsia="Times New Roman" w:hAnsi="-webkit-standard" w:cs="Times New Roman"/>
          <w:color w:val="000000"/>
        </w:rPr>
      </w:pPr>
      <w:r w:rsidRPr="00DD6B7C">
        <w:rPr>
          <w:rFonts w:ascii="-webkit-standard" w:eastAsia="Times New Roman" w:hAnsi="-webkit-standard" w:cs="Times New Roman"/>
          <w:color w:val="000000"/>
        </w:rPr>
        <w:t>Date: 11-20-2019</w:t>
      </w:r>
    </w:p>
    <w:p w14:paraId="0D494C16" w14:textId="77777777" w:rsidR="00DD6B7C" w:rsidRPr="00DD6B7C" w:rsidRDefault="00DD6B7C" w:rsidP="00DD6B7C">
      <w:pPr>
        <w:rPr>
          <w:rFonts w:ascii="-webkit-standard" w:eastAsia="Times New Roman" w:hAnsi="-webkit-standard" w:cs="Times New Roman"/>
          <w:color w:val="000000"/>
        </w:rPr>
      </w:pPr>
      <w:r w:rsidRPr="00DD6B7C">
        <w:rPr>
          <w:rFonts w:ascii="-webkit-standard" w:eastAsia="Times New Roman" w:hAnsi="-webkit-standard" w:cs="Times New Roman"/>
          <w:color w:val="000000"/>
        </w:rPr>
        <w:t xml:space="preserve">Signature: James R. </w:t>
      </w:r>
      <w:proofErr w:type="gramStart"/>
      <w:r w:rsidRPr="00DD6B7C">
        <w:rPr>
          <w:rFonts w:ascii="-webkit-standard" w:eastAsia="Times New Roman" w:hAnsi="-webkit-standard" w:cs="Times New Roman"/>
          <w:color w:val="000000"/>
        </w:rPr>
        <w:t>Van</w:t>
      </w:r>
      <w:proofErr w:type="gramEnd"/>
      <w:r w:rsidRPr="00DD6B7C">
        <w:rPr>
          <w:rFonts w:ascii="-webkit-standard" w:eastAsia="Times New Roman" w:hAnsi="-webkit-standard" w:cs="Times New Roman"/>
          <w:color w:val="000000"/>
        </w:rPr>
        <w:t xml:space="preserve"> Dore</w:t>
      </w:r>
    </w:p>
    <w:p w14:paraId="4A858E62" w14:textId="77777777" w:rsidR="00B468F8" w:rsidRDefault="00DD6B7C">
      <w:bookmarkStart w:id="0" w:name="_GoBack"/>
      <w:bookmarkEnd w:id="0"/>
    </w:p>
    <w:sectPr w:rsidR="00B468F8"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7C"/>
    <w:rsid w:val="00042E4A"/>
    <w:rsid w:val="00AA2AC2"/>
    <w:rsid w:val="00DD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6DE5E"/>
  <w14:defaultImageDpi w14:val="32767"/>
  <w15:chartTrackingRefBased/>
  <w15:docId w15:val="{DE53FE9F-BC6E-9149-A47D-FED3D03D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82388">
      <w:bodyDiv w:val="1"/>
      <w:marLeft w:val="0"/>
      <w:marRight w:val="0"/>
      <w:marTop w:val="0"/>
      <w:marBottom w:val="0"/>
      <w:divBdr>
        <w:top w:val="none" w:sz="0" w:space="0" w:color="auto"/>
        <w:left w:val="none" w:sz="0" w:space="0" w:color="auto"/>
        <w:bottom w:val="none" w:sz="0" w:space="0" w:color="auto"/>
        <w:right w:val="none" w:sz="0" w:space="0" w:color="auto"/>
      </w:divBdr>
      <w:divsChild>
        <w:div w:id="385103855">
          <w:marLeft w:val="0"/>
          <w:marRight w:val="0"/>
          <w:marTop w:val="0"/>
          <w:marBottom w:val="0"/>
          <w:divBdr>
            <w:top w:val="none" w:sz="0" w:space="0" w:color="auto"/>
            <w:left w:val="none" w:sz="0" w:space="0" w:color="auto"/>
            <w:bottom w:val="none" w:sz="0" w:space="0" w:color="auto"/>
            <w:right w:val="none" w:sz="0" w:space="0" w:color="auto"/>
          </w:divBdr>
        </w:div>
        <w:div w:id="1897275673">
          <w:marLeft w:val="0"/>
          <w:marRight w:val="0"/>
          <w:marTop w:val="0"/>
          <w:marBottom w:val="0"/>
          <w:divBdr>
            <w:top w:val="none" w:sz="0" w:space="0" w:color="auto"/>
            <w:left w:val="none" w:sz="0" w:space="0" w:color="auto"/>
            <w:bottom w:val="none" w:sz="0" w:space="0" w:color="auto"/>
            <w:right w:val="none" w:sz="0" w:space="0" w:color="auto"/>
          </w:divBdr>
        </w:div>
        <w:div w:id="1113742906">
          <w:marLeft w:val="0"/>
          <w:marRight w:val="0"/>
          <w:marTop w:val="0"/>
          <w:marBottom w:val="0"/>
          <w:divBdr>
            <w:top w:val="none" w:sz="0" w:space="0" w:color="auto"/>
            <w:left w:val="none" w:sz="0" w:space="0" w:color="auto"/>
            <w:bottom w:val="none" w:sz="0" w:space="0" w:color="auto"/>
            <w:right w:val="none" w:sz="0" w:space="0" w:color="auto"/>
          </w:divBdr>
        </w:div>
        <w:div w:id="2042894241">
          <w:marLeft w:val="0"/>
          <w:marRight w:val="0"/>
          <w:marTop w:val="0"/>
          <w:marBottom w:val="0"/>
          <w:divBdr>
            <w:top w:val="none" w:sz="0" w:space="0" w:color="auto"/>
            <w:left w:val="none" w:sz="0" w:space="0" w:color="auto"/>
            <w:bottom w:val="none" w:sz="0" w:space="0" w:color="auto"/>
            <w:right w:val="none" w:sz="0" w:space="0" w:color="auto"/>
          </w:divBdr>
        </w:div>
        <w:div w:id="393310464">
          <w:marLeft w:val="0"/>
          <w:marRight w:val="0"/>
          <w:marTop w:val="0"/>
          <w:marBottom w:val="0"/>
          <w:divBdr>
            <w:top w:val="none" w:sz="0" w:space="0" w:color="auto"/>
            <w:left w:val="none" w:sz="0" w:space="0" w:color="auto"/>
            <w:bottom w:val="none" w:sz="0" w:space="0" w:color="auto"/>
            <w:right w:val="none" w:sz="0" w:space="0" w:color="auto"/>
          </w:divBdr>
        </w:div>
        <w:div w:id="1233465084">
          <w:marLeft w:val="0"/>
          <w:marRight w:val="0"/>
          <w:marTop w:val="0"/>
          <w:marBottom w:val="0"/>
          <w:divBdr>
            <w:top w:val="none" w:sz="0" w:space="0" w:color="auto"/>
            <w:left w:val="none" w:sz="0" w:space="0" w:color="auto"/>
            <w:bottom w:val="none" w:sz="0" w:space="0" w:color="auto"/>
            <w:right w:val="none" w:sz="0" w:space="0" w:color="auto"/>
          </w:divBdr>
        </w:div>
        <w:div w:id="389226924">
          <w:marLeft w:val="0"/>
          <w:marRight w:val="0"/>
          <w:marTop w:val="0"/>
          <w:marBottom w:val="0"/>
          <w:divBdr>
            <w:top w:val="none" w:sz="0" w:space="0" w:color="auto"/>
            <w:left w:val="none" w:sz="0" w:space="0" w:color="auto"/>
            <w:bottom w:val="none" w:sz="0" w:space="0" w:color="auto"/>
            <w:right w:val="none" w:sz="0" w:space="0" w:color="auto"/>
          </w:divBdr>
        </w:div>
        <w:div w:id="1686249826">
          <w:marLeft w:val="0"/>
          <w:marRight w:val="0"/>
          <w:marTop w:val="0"/>
          <w:marBottom w:val="0"/>
          <w:divBdr>
            <w:top w:val="none" w:sz="0" w:space="0" w:color="auto"/>
            <w:left w:val="none" w:sz="0" w:space="0" w:color="auto"/>
            <w:bottom w:val="none" w:sz="0" w:space="0" w:color="auto"/>
            <w:right w:val="none" w:sz="0" w:space="0" w:color="auto"/>
          </w:divBdr>
        </w:div>
        <w:div w:id="133838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2019-11-25T19:32:00Z</dcterms:created>
  <dcterms:modified xsi:type="dcterms:W3CDTF">2019-11-25T19:33:00Z</dcterms:modified>
</cp:coreProperties>
</file>