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73FD83" w14:textId="7F535AE8" w:rsidR="00D528D4" w:rsidRDefault="00D528D4" w:rsidP="00D528D4">
      <w:pPr>
        <w:pStyle w:val="Heading2"/>
        <w:jc w:val="center"/>
        <w:rPr>
          <w:sz w:val="22"/>
          <w:szCs w:val="22"/>
          <w:u w:val="none"/>
        </w:rPr>
      </w:pPr>
      <w:bookmarkStart w:id="0" w:name="_Toc14250646"/>
      <w:r w:rsidRPr="00403BBD">
        <w:rPr>
          <w:sz w:val="22"/>
          <w:szCs w:val="22"/>
          <w:u w:val="none"/>
        </w:rPr>
        <w:t>TEACHER CANDIDATE PROFESSIONAL ATTRIBUTES AND INSTRUCTIONAL DEVELOPMENT SCALES</w:t>
      </w:r>
      <w:bookmarkEnd w:id="0"/>
    </w:p>
    <w:p w14:paraId="1F2A0A75" w14:textId="77777777" w:rsidR="00775D2D" w:rsidRDefault="00775D2D" w:rsidP="003B2C92">
      <w:pPr>
        <w:jc w:val="center"/>
        <w:rPr>
          <w:rFonts w:ascii="Times New Roman" w:hAnsi="Times New Roman" w:cs="Times New Roman"/>
        </w:rPr>
      </w:pPr>
    </w:p>
    <w:p w14:paraId="5F72D91D" w14:textId="202DFC05" w:rsidR="00261578" w:rsidRDefault="00D528D4" w:rsidP="003B2C92">
      <w:pPr>
        <w:jc w:val="center"/>
        <w:rPr>
          <w:rFonts w:ascii="Times New Roman" w:hAnsi="Times New Roman" w:cs="Times New Roman"/>
        </w:rPr>
      </w:pPr>
      <w:r w:rsidRPr="007D3665">
        <w:rPr>
          <w:rFonts w:ascii="Times New Roman" w:hAnsi="Times New Roman" w:cs="Times New Roman"/>
        </w:rPr>
        <w:t>Teacher Candidate:</w:t>
      </w:r>
      <w:r w:rsidR="00261578">
        <w:rPr>
          <w:rFonts w:ascii="Times New Roman" w:hAnsi="Times New Roman" w:cs="Times New Roman"/>
        </w:rPr>
        <w:t>________________________________</w:t>
      </w:r>
      <w:r w:rsidR="00261578">
        <w:rPr>
          <w:rFonts w:ascii="Times New Roman" w:hAnsi="Times New Roman" w:cs="Times New Roman"/>
        </w:rPr>
        <w:tab/>
        <w:t>UIN:_________________________</w:t>
      </w:r>
      <w:r w:rsidR="00261578">
        <w:rPr>
          <w:rFonts w:ascii="Times New Roman" w:hAnsi="Times New Roman" w:cs="Times New Roman"/>
        </w:rPr>
        <w:tab/>
      </w:r>
      <w:r w:rsidRPr="007D3665">
        <w:rPr>
          <w:rFonts w:ascii="Times New Roman" w:hAnsi="Times New Roman" w:cs="Times New Roman"/>
        </w:rPr>
        <w:t>Semester/Year</w:t>
      </w:r>
      <w:r w:rsidR="00261578">
        <w:rPr>
          <w:rFonts w:ascii="Times New Roman" w:hAnsi="Times New Roman" w:cs="Times New Roman"/>
        </w:rPr>
        <w:t>:________________________</w:t>
      </w:r>
    </w:p>
    <w:p w14:paraId="3687FBD0" w14:textId="44B9DBA5" w:rsidR="00D528D4" w:rsidRPr="007D3665" w:rsidRDefault="003B2C92" w:rsidP="003B2C92">
      <w:pPr>
        <w:jc w:val="center"/>
        <w:rPr>
          <w:rFonts w:ascii="Times New Roman" w:hAnsi="Times New Roman" w:cs="Times New Roman"/>
        </w:rPr>
      </w:pPr>
      <w:r w:rsidRPr="007D3665">
        <w:rPr>
          <w:rFonts w:ascii="Times New Roman" w:hAnsi="Times New Roman" w:cs="Times New Roman"/>
          <w:noProof/>
        </w:rPr>
        <mc:AlternateContent>
          <mc:Choice Requires="wps">
            <w:drawing>
              <wp:anchor distT="0" distB="0" distL="114300" distR="114300" simplePos="0" relativeHeight="251679744" behindDoc="0" locked="0" layoutInCell="1" allowOverlap="1" wp14:anchorId="3DDAB916" wp14:editId="78240A48">
                <wp:simplePos x="0" y="0"/>
                <wp:positionH relativeFrom="column">
                  <wp:posOffset>6611587</wp:posOffset>
                </wp:positionH>
                <wp:positionV relativeFrom="paragraph">
                  <wp:posOffset>83697</wp:posOffset>
                </wp:positionV>
                <wp:extent cx="76200" cy="85725"/>
                <wp:effectExtent l="0" t="0" r="19050" b="28575"/>
                <wp:wrapNone/>
                <wp:docPr id="288" name="Rectangle 288"/>
                <wp:cNvGraphicFramePr/>
                <a:graphic xmlns:a="http://schemas.openxmlformats.org/drawingml/2006/main">
                  <a:graphicData uri="http://schemas.microsoft.com/office/word/2010/wordprocessingShape">
                    <wps:wsp>
                      <wps:cNvSpPr/>
                      <wps:spPr>
                        <a:xfrm>
                          <a:off x="0" y="0"/>
                          <a:ext cx="76200" cy="857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C0F74DD" id="Rectangle 288" o:spid="_x0000_s1026" style="position:absolute;margin-left:520.6pt;margin-top:6.6pt;width:6pt;height:6.7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" fillcolor="white [3201]" strokecolor="black [3200]" strokeweight="1pt"/>
            </w:pict>
          </mc:Fallback>
        </mc:AlternateContent>
      </w:r>
      <w:r w:rsidRPr="007D3665">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54AD524B" wp14:editId="28DDE055">
                <wp:simplePos x="0" y="0"/>
                <wp:positionH relativeFrom="column">
                  <wp:posOffset>776655</wp:posOffset>
                </wp:positionH>
                <wp:positionV relativeFrom="paragraph">
                  <wp:posOffset>62675</wp:posOffset>
                </wp:positionV>
                <wp:extent cx="76200" cy="76200"/>
                <wp:effectExtent l="0" t="0" r="19050" b="19050"/>
                <wp:wrapNone/>
                <wp:docPr id="286" name="Rectangle 286"/>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CCEFDC" id="Rectangle 286" o:spid="_x0000_s1026" style="position:absolute;margin-left:61.15pt;margin-top:4.95pt;width:6pt;height:6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" fillcolor="white [3201]" strokecolor="black [3200]" strokeweight="1pt"/>
            </w:pict>
          </mc:Fallback>
        </mc:AlternateContent>
      </w:r>
      <w:r w:rsidR="00261578" w:rsidRPr="007D3665">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69343F66" wp14:editId="7C0F8534">
                <wp:simplePos x="0" y="0"/>
                <wp:positionH relativeFrom="column">
                  <wp:posOffset>4287363</wp:posOffset>
                </wp:positionH>
                <wp:positionV relativeFrom="paragraph">
                  <wp:posOffset>48260</wp:posOffset>
                </wp:positionV>
                <wp:extent cx="76200" cy="76200"/>
                <wp:effectExtent l="0" t="0" r="19050" b="19050"/>
                <wp:wrapNone/>
                <wp:docPr id="287" name="Rectangle 287"/>
                <wp:cNvGraphicFramePr/>
                <a:graphic xmlns:a="http://schemas.openxmlformats.org/drawingml/2006/main">
                  <a:graphicData uri="http://schemas.microsoft.com/office/word/2010/wordprocessingShape">
                    <wps:wsp>
                      <wps:cNvSpPr/>
                      <wps:spPr>
                        <a:xfrm>
                          <a:off x="0" y="0"/>
                          <a:ext cx="76200" cy="76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6087BA" id="Rectangle 287" o:spid="_x0000_s1026" style="position:absolute;margin-left:337.6pt;margin-top:3.8pt;width:6pt;height:6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" fillcolor="white [3201]" strokecolor="black [3200]" strokeweight="1pt"/>
            </w:pict>
          </mc:Fallback>
        </mc:AlternateContent>
      </w:r>
      <w:r w:rsidR="00D528D4" w:rsidRPr="007D3665">
        <w:rPr>
          <w:rFonts w:ascii="Times New Roman" w:hAnsi="Times New Roman" w:cs="Times New Roman"/>
        </w:rPr>
        <w:t>Undergraduate</w:t>
      </w:r>
      <w:r w:rsidR="00D528D4" w:rsidRPr="007D3665">
        <w:rPr>
          <w:rFonts w:ascii="Times New Roman" w:hAnsi="Times New Roman" w:cs="Times New Roman"/>
        </w:rPr>
        <w:tab/>
      </w:r>
      <w:r w:rsidR="00D528D4" w:rsidRPr="007D3665">
        <w:rPr>
          <w:rFonts w:ascii="Times New Roman" w:hAnsi="Times New Roman" w:cs="Times New Roman"/>
        </w:rPr>
        <w:tab/>
      </w:r>
      <w:r w:rsidR="00261578">
        <w:rPr>
          <w:rFonts w:ascii="Times New Roman" w:hAnsi="Times New Roman" w:cs="Times New Roman"/>
        </w:rPr>
        <w:tab/>
      </w:r>
      <w:r w:rsidR="00261578">
        <w:rPr>
          <w:rFonts w:ascii="Times New Roman" w:hAnsi="Times New Roman" w:cs="Times New Roman"/>
        </w:rPr>
        <w:tab/>
      </w:r>
      <w:r w:rsidR="00261578">
        <w:rPr>
          <w:rFonts w:ascii="Times New Roman" w:hAnsi="Times New Roman" w:cs="Times New Roman"/>
        </w:rPr>
        <w:tab/>
      </w:r>
      <w:r w:rsidR="00261578">
        <w:rPr>
          <w:rFonts w:ascii="Times New Roman" w:hAnsi="Times New Roman" w:cs="Times New Roman"/>
        </w:rPr>
        <w:tab/>
      </w:r>
      <w:r w:rsidR="00261578">
        <w:rPr>
          <w:rFonts w:ascii="Times New Roman" w:hAnsi="Times New Roman" w:cs="Times New Roman"/>
        </w:rPr>
        <w:tab/>
      </w:r>
      <w:r w:rsidR="00D528D4" w:rsidRPr="007D3665">
        <w:rPr>
          <w:rFonts w:ascii="Times New Roman" w:hAnsi="Times New Roman" w:cs="Times New Roman"/>
        </w:rPr>
        <w:t>Graduate</w:t>
      </w:r>
      <w:r w:rsidR="00D528D4" w:rsidRPr="007D3665">
        <w:rPr>
          <w:rFonts w:ascii="Times New Roman" w:hAnsi="Times New Roman" w:cs="Times New Roman"/>
        </w:rPr>
        <w:tab/>
      </w:r>
      <w:r w:rsidR="00261578">
        <w:rPr>
          <w:rFonts w:ascii="Times New Roman" w:hAnsi="Times New Roman" w:cs="Times New Roman"/>
        </w:rPr>
        <w:tab/>
      </w:r>
      <w:r w:rsidR="00261578">
        <w:rPr>
          <w:rFonts w:ascii="Times New Roman" w:hAnsi="Times New Roman" w:cs="Times New Roman"/>
        </w:rPr>
        <w:tab/>
      </w:r>
      <w:r w:rsidR="00261578">
        <w:rPr>
          <w:rFonts w:ascii="Times New Roman" w:hAnsi="Times New Roman" w:cs="Times New Roman"/>
        </w:rPr>
        <w:tab/>
      </w:r>
      <w:r w:rsidR="00D528D4" w:rsidRPr="007D3665">
        <w:rPr>
          <w:rFonts w:ascii="Times New Roman" w:hAnsi="Times New Roman" w:cs="Times New Roman"/>
        </w:rPr>
        <w:t>Post-Baccalaureate</w:t>
      </w:r>
    </w:p>
    <w:p w14:paraId="6F27E267" w14:textId="14085EEA" w:rsidR="00D528D4" w:rsidRPr="007D3665" w:rsidRDefault="00D528D4" w:rsidP="00775D2D">
      <w:pPr>
        <w:spacing w:line="360" w:lineRule="auto"/>
        <w:rPr>
          <w:rFonts w:ascii="Times New Roman" w:hAnsi="Times New Roman" w:cs="Times New Roman"/>
        </w:rPr>
      </w:pPr>
      <w:r w:rsidRPr="007D3665">
        <w:rPr>
          <w:rFonts w:ascii="Times New Roman" w:hAnsi="Times New Roman" w:cs="Times New Roman"/>
        </w:rPr>
        <w:t>Endorsement Area Student is Seeking:</w:t>
      </w:r>
      <w:r w:rsidR="00261578">
        <w:rPr>
          <w:rFonts w:ascii="Times New Roman" w:hAnsi="Times New Roman" w:cs="Times New Roman"/>
        </w:rPr>
        <w:t>___________________</w:t>
      </w:r>
      <w:r w:rsidR="00775D2D">
        <w:rPr>
          <w:rFonts w:ascii="Times New Roman" w:hAnsi="Times New Roman" w:cs="Times New Roman"/>
        </w:rPr>
        <w:t xml:space="preserve"> </w:t>
      </w:r>
      <w:r w:rsidR="00775D2D" w:rsidRPr="007D3665">
        <w:rPr>
          <w:rFonts w:ascii="Times New Roman" w:hAnsi="Times New Roman" w:cs="Times New Roman"/>
        </w:rPr>
        <w:t>School Division /District:</w:t>
      </w:r>
      <w:r w:rsidR="00775D2D">
        <w:rPr>
          <w:rFonts w:ascii="Times New Roman" w:hAnsi="Times New Roman" w:cs="Times New Roman"/>
        </w:rPr>
        <w:t xml:space="preserve">_______________________ </w:t>
      </w:r>
      <w:r w:rsidR="00775D2D" w:rsidRPr="007D3665">
        <w:rPr>
          <w:rFonts w:ascii="Times New Roman" w:hAnsi="Times New Roman" w:cs="Times New Roman"/>
        </w:rPr>
        <w:t>Assigned School:</w:t>
      </w:r>
      <w:r w:rsidR="00775D2D">
        <w:rPr>
          <w:rFonts w:ascii="Times New Roman" w:hAnsi="Times New Roman" w:cs="Times New Roman"/>
        </w:rPr>
        <w:t xml:space="preserve">_____________________ Assigned grade/subject area: __________________________ </w:t>
      </w:r>
      <w:r w:rsidRPr="007D3665">
        <w:rPr>
          <w:rFonts w:ascii="Times New Roman" w:hAnsi="Times New Roman" w:cs="Times New Roman"/>
        </w:rPr>
        <w:t>Clinical Faculty:</w:t>
      </w:r>
      <w:r w:rsidR="00775D2D">
        <w:rPr>
          <w:rFonts w:ascii="Times New Roman" w:hAnsi="Times New Roman" w:cs="Times New Roman"/>
        </w:rPr>
        <w:t xml:space="preserve"> </w:t>
      </w:r>
      <w:r w:rsidR="00261578">
        <w:rPr>
          <w:rFonts w:ascii="Times New Roman" w:hAnsi="Times New Roman" w:cs="Times New Roman"/>
        </w:rPr>
        <w:t>____________________________</w:t>
      </w:r>
      <w:r w:rsidRPr="007D3665">
        <w:rPr>
          <w:rFonts w:ascii="Times New Roman" w:hAnsi="Times New Roman" w:cs="Times New Roman"/>
        </w:rPr>
        <w:t>Clinical Faculty Email:</w:t>
      </w:r>
      <w:r w:rsidR="00261578">
        <w:rPr>
          <w:rFonts w:ascii="Times New Roman" w:hAnsi="Times New Roman" w:cs="Times New Roman"/>
        </w:rPr>
        <w:t>_________________________</w:t>
      </w:r>
      <w:r w:rsidR="00775D2D">
        <w:rPr>
          <w:rFonts w:ascii="Times New Roman" w:hAnsi="Times New Roman" w:cs="Times New Roman"/>
        </w:rPr>
        <w:t xml:space="preserve"> </w:t>
      </w:r>
      <w:r w:rsidRPr="007D3665">
        <w:rPr>
          <w:rFonts w:ascii="Times New Roman" w:hAnsi="Times New Roman" w:cs="Times New Roman"/>
        </w:rPr>
        <w:t>University Supervisor:</w:t>
      </w:r>
      <w:r w:rsidR="00775D2D">
        <w:rPr>
          <w:rFonts w:ascii="Times New Roman" w:hAnsi="Times New Roman" w:cs="Times New Roman"/>
        </w:rPr>
        <w:t xml:space="preserve"> </w:t>
      </w:r>
      <w:r w:rsidR="00261578">
        <w:rPr>
          <w:rFonts w:ascii="Times New Roman" w:hAnsi="Times New Roman" w:cs="Times New Roman"/>
        </w:rPr>
        <w:t>________________________________</w:t>
      </w:r>
      <w:r w:rsidRPr="007D3665">
        <w:rPr>
          <w:rFonts w:ascii="Times New Roman" w:hAnsi="Times New Roman" w:cs="Times New Roman"/>
        </w:rPr>
        <w:t>University Supervisor Email:</w:t>
      </w:r>
      <w:r w:rsidR="00261578">
        <w:rPr>
          <w:rFonts w:ascii="Times New Roman" w:hAnsi="Times New Roman" w:cs="Times New Roman"/>
        </w:rPr>
        <w:t>________________________</w:t>
      </w:r>
    </w:p>
    <w:p w14:paraId="00320C23" w14:textId="32298F6E" w:rsidR="00D528D4" w:rsidRPr="007D3665" w:rsidRDefault="003B2C92" w:rsidP="003B2C92">
      <w:pPr>
        <w:jc w:val="center"/>
        <w:rPr>
          <w:rFonts w:ascii="Times New Roman" w:hAnsi="Times New Roman" w:cs="Times New Roman"/>
        </w:rPr>
      </w:pPr>
      <w:r w:rsidRPr="007D3665">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516545F6" wp14:editId="0B0D4FCB">
                <wp:simplePos x="0" y="0"/>
                <wp:positionH relativeFrom="column">
                  <wp:posOffset>8151116</wp:posOffset>
                </wp:positionH>
                <wp:positionV relativeFrom="paragraph">
                  <wp:posOffset>51625</wp:posOffset>
                </wp:positionV>
                <wp:extent cx="76200" cy="66675"/>
                <wp:effectExtent l="0" t="0" r="19050" b="28575"/>
                <wp:wrapNone/>
                <wp:docPr id="284" name="Rectangle 284"/>
                <wp:cNvGraphicFramePr/>
                <a:graphic xmlns:a="http://schemas.openxmlformats.org/drawingml/2006/main">
                  <a:graphicData uri="http://schemas.microsoft.com/office/word/2010/wordprocessingShape">
                    <wps:wsp>
                      <wps:cNvSpPr/>
                      <wps:spPr>
                        <a:xfrm>
                          <a:off x="0" y="0"/>
                          <a:ext cx="76200" cy="66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308DD7" id="Rectangle 284" o:spid="_x0000_s1026" style="position:absolute;margin-left:641.8pt;margin-top:4.05pt;width:6pt;height:5.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" fillcolor="white [3201]" strokecolor="black [3200]" strokeweight="1pt"/>
            </w:pict>
          </mc:Fallback>
        </mc:AlternateContent>
      </w:r>
      <w:r w:rsidRPr="007D3665">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08714083" wp14:editId="253633C9">
                <wp:simplePos x="0" y="0"/>
                <wp:positionH relativeFrom="column">
                  <wp:posOffset>6103810</wp:posOffset>
                </wp:positionH>
                <wp:positionV relativeFrom="paragraph">
                  <wp:posOffset>30224</wp:posOffset>
                </wp:positionV>
                <wp:extent cx="85725" cy="76200"/>
                <wp:effectExtent l="0" t="0" r="28575" b="19050"/>
                <wp:wrapNone/>
                <wp:docPr id="285" name="Rectangle 285"/>
                <wp:cNvGraphicFramePr/>
                <a:graphic xmlns:a="http://schemas.openxmlformats.org/drawingml/2006/main">
                  <a:graphicData uri="http://schemas.microsoft.com/office/word/2010/wordprocessingShape">
                    <wps:wsp>
                      <wps:cNvSpPr/>
                      <wps:spPr>
                        <a:xfrm>
                          <a:off x="0" y="0"/>
                          <a:ext cx="85725" cy="762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51BB52" id="Rectangle 285" o:spid="_x0000_s1026" style="position:absolute;margin-left:480.6pt;margin-top:2.4pt;width:6.75pt;height:6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" fillcolor="white [3201]" strokecolor="black [3200]" strokeweight="1pt"/>
            </w:pict>
          </mc:Fallback>
        </mc:AlternateContent>
      </w:r>
      <w:r w:rsidR="00D528D4" w:rsidRPr="007D3665">
        <w:rPr>
          <w:rFonts w:ascii="Times New Roman" w:hAnsi="Times New Roman" w:cs="Times New Roman"/>
        </w:rPr>
        <w:t>Signatures (</w:t>
      </w:r>
      <w:r w:rsidR="00D528D4" w:rsidRPr="007D3665">
        <w:rPr>
          <w:rFonts w:ascii="Times New Roman" w:hAnsi="Times New Roman" w:cs="Times New Roman"/>
          <w:i/>
        </w:rPr>
        <w:t>following review of each evaluation</w:t>
      </w:r>
      <w:r w:rsidR="00D528D4" w:rsidRPr="007D3665">
        <w:rPr>
          <w:rFonts w:ascii="Times New Roman" w:hAnsi="Times New Roman" w:cs="Times New Roman"/>
        </w:rPr>
        <w:t>)</w:t>
      </w:r>
      <w:r w:rsidR="00261578">
        <w:rPr>
          <w:rFonts w:ascii="Times New Roman" w:hAnsi="Times New Roman" w:cs="Times New Roman"/>
        </w:rPr>
        <w:t>:</w:t>
      </w:r>
      <w:r w:rsidR="00D528D4">
        <w:rPr>
          <w:rFonts w:ascii="Times New Roman" w:hAnsi="Times New Roman" w:cs="Times New Roman"/>
        </w:rPr>
        <w:t xml:space="preserve">       </w:t>
      </w:r>
      <w:r w:rsidR="00D528D4" w:rsidRPr="007D3665">
        <w:rPr>
          <w:rFonts w:ascii="Times New Roman" w:hAnsi="Times New Roman" w:cs="Times New Roman"/>
        </w:rPr>
        <w:t xml:space="preserve">  </w:t>
      </w:r>
      <w:r w:rsidR="00261578">
        <w:rPr>
          <w:rFonts w:ascii="Times New Roman" w:hAnsi="Times New Roman" w:cs="Times New Roman"/>
        </w:rPr>
        <w:tab/>
      </w:r>
      <w:r w:rsidR="00261578">
        <w:rPr>
          <w:rFonts w:ascii="Times New Roman" w:hAnsi="Times New Roman" w:cs="Times New Roman"/>
        </w:rPr>
        <w:tab/>
      </w:r>
      <w:r w:rsidR="00D528D4" w:rsidRPr="007D3665">
        <w:rPr>
          <w:rFonts w:ascii="Times New Roman" w:hAnsi="Times New Roman" w:cs="Times New Roman"/>
        </w:rPr>
        <w:t>Mid-term Evaluation</w:t>
      </w:r>
      <w:r w:rsidR="00D528D4" w:rsidRPr="007D3665">
        <w:rPr>
          <w:rFonts w:ascii="Times New Roman" w:hAnsi="Times New Roman" w:cs="Times New Roman"/>
        </w:rPr>
        <w:tab/>
      </w:r>
      <w:r w:rsidR="00261578">
        <w:rPr>
          <w:rFonts w:ascii="Times New Roman" w:hAnsi="Times New Roman" w:cs="Times New Roman"/>
        </w:rPr>
        <w:tab/>
      </w:r>
      <w:r w:rsidR="00261578">
        <w:rPr>
          <w:rFonts w:ascii="Times New Roman" w:hAnsi="Times New Roman" w:cs="Times New Roman"/>
        </w:rPr>
        <w:tab/>
      </w:r>
      <w:r w:rsidR="00D528D4" w:rsidRPr="007D3665">
        <w:rPr>
          <w:rFonts w:ascii="Times New Roman" w:hAnsi="Times New Roman" w:cs="Times New Roman"/>
        </w:rPr>
        <w:t>Final Evaluation</w:t>
      </w:r>
    </w:p>
    <w:p w14:paraId="1B085204" w14:textId="1F0EFD94" w:rsidR="00D528D4" w:rsidRPr="007D3665" w:rsidRDefault="00D528D4" w:rsidP="003B2C92">
      <w:pPr>
        <w:jc w:val="center"/>
        <w:rPr>
          <w:rFonts w:ascii="Times New Roman" w:hAnsi="Times New Roman" w:cs="Times New Roman"/>
        </w:rPr>
      </w:pPr>
      <w:r w:rsidRPr="007D3665">
        <w:rPr>
          <w:rFonts w:ascii="Times New Roman" w:hAnsi="Times New Roman" w:cs="Times New Roman"/>
        </w:rPr>
        <w:t>Teacher Candidate:</w:t>
      </w:r>
      <w:r w:rsidR="00261578">
        <w:rPr>
          <w:rFonts w:ascii="Times New Roman" w:hAnsi="Times New Roman" w:cs="Times New Roman"/>
        </w:rPr>
        <w:t>___________________________________</w:t>
      </w:r>
      <w:r w:rsidRPr="007D3665">
        <w:rPr>
          <w:rFonts w:ascii="Times New Roman" w:hAnsi="Times New Roman" w:cs="Times New Roman"/>
        </w:rPr>
        <w:tab/>
        <w:t>Date:</w:t>
      </w:r>
      <w:r w:rsidR="00261578">
        <w:rPr>
          <w:rFonts w:ascii="Times New Roman" w:hAnsi="Times New Roman" w:cs="Times New Roman"/>
        </w:rPr>
        <w:t>_____________</w:t>
      </w:r>
    </w:p>
    <w:p w14:paraId="293F18E1" w14:textId="06036CC3" w:rsidR="00D528D4" w:rsidRPr="007D3665" w:rsidRDefault="00D528D4" w:rsidP="003B2C92">
      <w:pPr>
        <w:jc w:val="center"/>
        <w:rPr>
          <w:rFonts w:ascii="Times New Roman" w:hAnsi="Times New Roman" w:cs="Times New Roman"/>
        </w:rPr>
      </w:pPr>
      <w:r w:rsidRPr="007D3665">
        <w:rPr>
          <w:rFonts w:ascii="Times New Roman" w:hAnsi="Times New Roman" w:cs="Times New Roman"/>
        </w:rPr>
        <w:t>Clinical Faculty</w:t>
      </w:r>
      <w:r w:rsidRPr="007D3665">
        <w:rPr>
          <w:rFonts w:ascii="Times New Roman" w:hAnsi="Times New Roman" w:cs="Times New Roman"/>
        </w:rPr>
        <w:tab/>
        <w:t>:</w:t>
      </w:r>
      <w:r w:rsidR="00261578">
        <w:rPr>
          <w:rFonts w:ascii="Times New Roman" w:hAnsi="Times New Roman" w:cs="Times New Roman"/>
        </w:rPr>
        <w:t>_____________________________________</w:t>
      </w:r>
      <w:r w:rsidRPr="007D3665">
        <w:rPr>
          <w:rFonts w:ascii="Times New Roman" w:hAnsi="Times New Roman" w:cs="Times New Roman"/>
        </w:rPr>
        <w:tab/>
        <w:t>Date:</w:t>
      </w:r>
      <w:r w:rsidR="00261578">
        <w:rPr>
          <w:rFonts w:ascii="Times New Roman" w:hAnsi="Times New Roman" w:cs="Times New Roman"/>
        </w:rPr>
        <w:t>_____________</w:t>
      </w:r>
    </w:p>
    <w:p w14:paraId="74AA4527" w14:textId="33E66126" w:rsidR="00D528D4" w:rsidRPr="007D3665" w:rsidRDefault="00D528D4" w:rsidP="003B2C92">
      <w:pPr>
        <w:jc w:val="center"/>
        <w:rPr>
          <w:rFonts w:ascii="Times New Roman" w:hAnsi="Times New Roman" w:cs="Times New Roman"/>
        </w:rPr>
      </w:pPr>
      <w:r w:rsidRPr="007D3665">
        <w:rPr>
          <w:rFonts w:ascii="Times New Roman" w:hAnsi="Times New Roman" w:cs="Times New Roman"/>
        </w:rPr>
        <w:t>University Supervisor:</w:t>
      </w:r>
      <w:r w:rsidR="00261578">
        <w:rPr>
          <w:rFonts w:ascii="Times New Roman" w:hAnsi="Times New Roman" w:cs="Times New Roman"/>
        </w:rPr>
        <w:t>________________________________</w:t>
      </w:r>
      <w:r w:rsidRPr="007D3665">
        <w:rPr>
          <w:rFonts w:ascii="Times New Roman" w:hAnsi="Times New Roman" w:cs="Times New Roman"/>
        </w:rPr>
        <w:tab/>
        <w:t>Date:</w:t>
      </w:r>
      <w:r w:rsidR="00261578">
        <w:rPr>
          <w:rFonts w:ascii="Times New Roman" w:hAnsi="Times New Roman" w:cs="Times New Roman"/>
        </w:rPr>
        <w:t>_____________</w:t>
      </w:r>
    </w:p>
    <w:p w14:paraId="070C2E9B" w14:textId="77777777" w:rsidR="00D528D4" w:rsidRPr="007D3665" w:rsidRDefault="00D528D4" w:rsidP="00D528D4">
      <w:pPr>
        <w:rPr>
          <w:rFonts w:ascii="Times New Roman" w:hAnsi="Times New Roman" w:cs="Times New Roman"/>
          <w:b/>
          <w:bCs/>
        </w:rPr>
      </w:pPr>
      <w:r w:rsidRPr="007D3665">
        <w:rPr>
          <w:rFonts w:ascii="Times New Roman" w:hAnsi="Times New Roman" w:cs="Times New Roman"/>
          <w:b/>
          <w:bCs/>
        </w:rPr>
        <w:t>DIRECTIONS:</w:t>
      </w:r>
    </w:p>
    <w:p w14:paraId="26A9B3A6" w14:textId="48065C33" w:rsidR="00D528D4" w:rsidRPr="007D3665" w:rsidRDefault="00D528D4" w:rsidP="00D528D4">
      <w:pPr>
        <w:pStyle w:val="NormalWeb"/>
        <w:shd w:val="clear" w:color="auto" w:fill="FFFFFF"/>
        <w:spacing w:before="0" w:beforeAutospacing="0" w:after="0" w:afterAutospacing="0"/>
        <w:rPr>
          <w:color w:val="404040"/>
          <w:sz w:val="23"/>
          <w:szCs w:val="23"/>
        </w:rPr>
      </w:pPr>
      <w:r w:rsidRPr="007D3665">
        <w:rPr>
          <w:color w:val="404040"/>
          <w:sz w:val="23"/>
          <w:szCs w:val="23"/>
        </w:rPr>
        <w:t> The purpose of the Framework for Teaching Evaluation Instrument is to provide the Darden College of Education and Professional Studies, The College of Arts and Letters, and the College of Sciences faculty with specific, relevant information regarding a teacher candidate’s progress. It is designed to assess beginning teacher performance on 4 different domains: Planning and Preparation, The Classroom Environment, Instruction, and Professional Responsibilities.  The scale is based on CAEP Standards, INTASC standards, and Virginia Department of Education Guidelines for the Evaluation of Teachers.</w:t>
      </w:r>
    </w:p>
    <w:p w14:paraId="07B5D291" w14:textId="2ADFFEA6" w:rsidR="00775D2D" w:rsidRPr="00775D2D" w:rsidRDefault="00D528D4" w:rsidP="00775D2D">
      <w:pPr>
        <w:pStyle w:val="NormalWeb"/>
        <w:shd w:val="clear" w:color="auto" w:fill="FFFFFF"/>
        <w:spacing w:before="0" w:beforeAutospacing="0" w:after="0" w:afterAutospacing="0"/>
        <w:rPr>
          <w:rFonts w:ascii="Helvetica" w:hAnsi="Helvetica" w:cs="Helvetica"/>
          <w:color w:val="404040"/>
          <w:sz w:val="23"/>
          <w:szCs w:val="23"/>
        </w:rPr>
      </w:pPr>
      <w:r w:rsidRPr="007D3665">
        <w:rPr>
          <w:rStyle w:val="Strong"/>
          <w:color w:val="404040"/>
          <w:sz w:val="23"/>
          <w:szCs w:val="23"/>
        </w:rPr>
        <w:t> </w:t>
      </w:r>
      <w:r w:rsidR="00775D2D" w:rsidRPr="00775D2D">
        <w:rPr>
          <w:rFonts w:ascii="Helvetica" w:hAnsi="Helvetica" w:cs="Helvetica"/>
          <w:color w:val="404040"/>
          <w:sz w:val="23"/>
          <w:szCs w:val="23"/>
        </w:rPr>
        <w:t> </w:t>
      </w:r>
    </w:p>
    <w:p w14:paraId="655BAF9C" w14:textId="15328D28" w:rsidR="00775D2D" w:rsidRPr="00775D2D" w:rsidRDefault="00775D2D" w:rsidP="00775D2D">
      <w:pPr>
        <w:shd w:val="clear" w:color="auto" w:fill="FFFFFF"/>
        <w:spacing w:after="0" w:line="240" w:lineRule="auto"/>
        <w:rPr>
          <w:rFonts w:ascii="Times New Roman" w:eastAsia="Times New Roman" w:hAnsi="Times New Roman" w:cs="Times New Roman"/>
          <w:color w:val="404040"/>
          <w:sz w:val="23"/>
          <w:szCs w:val="23"/>
        </w:rPr>
      </w:pPr>
      <w:r w:rsidRPr="00775D2D">
        <w:rPr>
          <w:rFonts w:ascii="Times New Roman" w:eastAsia="Times New Roman" w:hAnsi="Times New Roman" w:cs="Times New Roman"/>
          <w:color w:val="404040"/>
          <w:sz w:val="23"/>
          <w:szCs w:val="23"/>
        </w:rPr>
        <w:t>Each area is comprised of specific elements that measure the teacher candidate’s performance. The elements are measured with a four (4) point rubric with leveled criteria. For each element please rate the behavior the teacher candidate typically displays. The selection “Did Not Observe” is available for the midterm evaluation. For the final evaluation, teacher candidates should not receive any “Did Not Observe.”  Please elaborate further in the comment section with additional feedback that will help the teacher candidate continue to progress. Please elaborate further in the comment section with additional feedback that will help the teacher candidate continue to progress. If </w:t>
      </w:r>
      <w:r w:rsidR="00443081">
        <w:rPr>
          <w:rFonts w:ascii="Times New Roman" w:eastAsia="Times New Roman" w:hAnsi="Times New Roman" w:cs="Times New Roman"/>
          <w:color w:val="404040"/>
          <w:sz w:val="23"/>
          <w:szCs w:val="23"/>
        </w:rPr>
        <w:t>“Does Not Meet Expectations”</w:t>
      </w:r>
      <w:r w:rsidRPr="00775D2D">
        <w:rPr>
          <w:rFonts w:ascii="Times New Roman" w:eastAsia="Times New Roman" w:hAnsi="Times New Roman" w:cs="Times New Roman"/>
          <w:color w:val="404040"/>
          <w:sz w:val="23"/>
          <w:szCs w:val="23"/>
        </w:rPr>
        <w:t> or </w:t>
      </w:r>
      <w:r w:rsidR="00443081">
        <w:rPr>
          <w:rFonts w:ascii="Times New Roman" w:eastAsia="Times New Roman" w:hAnsi="Times New Roman" w:cs="Times New Roman"/>
          <w:color w:val="404040"/>
          <w:sz w:val="23"/>
          <w:szCs w:val="23"/>
        </w:rPr>
        <w:t>“</w:t>
      </w:r>
      <w:r w:rsidRPr="00775D2D">
        <w:rPr>
          <w:rFonts w:ascii="Times New Roman" w:eastAsia="Times New Roman" w:hAnsi="Times New Roman" w:cs="Times New Roman"/>
          <w:color w:val="404040"/>
          <w:sz w:val="23"/>
          <w:szCs w:val="23"/>
        </w:rPr>
        <w:t>Developing</w:t>
      </w:r>
      <w:r w:rsidR="00443081">
        <w:rPr>
          <w:rFonts w:ascii="Times New Roman" w:eastAsia="Times New Roman" w:hAnsi="Times New Roman" w:cs="Times New Roman"/>
          <w:color w:val="404040"/>
          <w:sz w:val="23"/>
          <w:szCs w:val="23"/>
        </w:rPr>
        <w:t>”</w:t>
      </w:r>
      <w:r w:rsidRPr="00775D2D">
        <w:rPr>
          <w:rFonts w:ascii="Times New Roman" w:eastAsia="Times New Roman" w:hAnsi="Times New Roman" w:cs="Times New Roman"/>
          <w:color w:val="404040"/>
          <w:sz w:val="23"/>
          <w:szCs w:val="23"/>
        </w:rPr>
        <w:t xml:space="preserve"> is </w:t>
      </w:r>
      <w:r w:rsidR="00443081" w:rsidRPr="00775D2D">
        <w:rPr>
          <w:rFonts w:ascii="Times New Roman" w:eastAsia="Times New Roman" w:hAnsi="Times New Roman" w:cs="Times New Roman"/>
          <w:color w:val="404040"/>
          <w:sz w:val="23"/>
          <w:szCs w:val="23"/>
        </w:rPr>
        <w:t>selected,</w:t>
      </w:r>
      <w:r w:rsidRPr="00775D2D">
        <w:rPr>
          <w:rFonts w:ascii="Times New Roman" w:eastAsia="Times New Roman" w:hAnsi="Times New Roman" w:cs="Times New Roman"/>
          <w:color w:val="404040"/>
          <w:sz w:val="23"/>
          <w:szCs w:val="23"/>
        </w:rPr>
        <w:t xml:space="preserve"> you must provide concrete reasons and examples of how or why the student has received the sore in the comments at the end of the section.  If additional information is not provided, the evaluation will be returned for additional documentation. </w:t>
      </w:r>
    </w:p>
    <w:tbl>
      <w:tblPr>
        <w:tblStyle w:val="TableGrid"/>
        <w:tblW w:w="0" w:type="auto"/>
        <w:tblInd w:w="-185" w:type="dxa"/>
        <w:tblLook w:val="04A0" w:firstRow="1" w:lastRow="0" w:firstColumn="1" w:lastColumn="0" w:noHBand="0" w:noVBand="1"/>
      </w:tblPr>
      <w:tblGrid>
        <w:gridCol w:w="2764"/>
        <w:gridCol w:w="2816"/>
        <w:gridCol w:w="2700"/>
        <w:gridCol w:w="2700"/>
        <w:gridCol w:w="2114"/>
        <w:gridCol w:w="1337"/>
      </w:tblGrid>
      <w:tr w:rsidR="00C51042" w:rsidRPr="00C31E75" w14:paraId="34767378" w14:textId="3A0B4378" w:rsidTr="00261578">
        <w:trPr>
          <w:tblHeader/>
        </w:trPr>
        <w:tc>
          <w:tcPr>
            <w:tcW w:w="2764" w:type="dxa"/>
            <w:shd w:val="clear" w:color="auto" w:fill="F2F2F2" w:themeFill="background1" w:themeFillShade="F2"/>
          </w:tcPr>
          <w:p w14:paraId="49F31971" w14:textId="1BF32CB7" w:rsidR="00535626" w:rsidRPr="00D528D4" w:rsidRDefault="00D528D4" w:rsidP="00D528D4">
            <w:pPr>
              <w:jc w:val="center"/>
              <w:rPr>
                <w:rFonts w:ascii="Times New Roman" w:hAnsi="Times New Roman" w:cs="Times New Roman"/>
                <w:b/>
                <w:bCs/>
                <w:sz w:val="20"/>
                <w:szCs w:val="20"/>
              </w:rPr>
            </w:pPr>
            <w:r w:rsidRPr="007D3665" w:rsidDel="00ED5158">
              <w:rPr>
                <w:rFonts w:ascii="Times New Roman" w:hAnsi="Times New Roman" w:cs="Times New Roman"/>
              </w:rPr>
              <w:lastRenderedPageBreak/>
              <w:t xml:space="preserve"> </w:t>
            </w:r>
            <w:r w:rsidR="00535626" w:rsidRPr="00C31E75">
              <w:rPr>
                <w:rFonts w:ascii="Times New Roman" w:hAnsi="Times New Roman" w:cs="Times New Roman"/>
                <w:b/>
                <w:bCs/>
                <w:sz w:val="20"/>
                <w:szCs w:val="20"/>
              </w:rPr>
              <w:t>Criterion</w:t>
            </w:r>
          </w:p>
        </w:tc>
        <w:tc>
          <w:tcPr>
            <w:tcW w:w="2816" w:type="dxa"/>
            <w:shd w:val="clear" w:color="auto" w:fill="F2F2F2" w:themeFill="background1" w:themeFillShade="F2"/>
          </w:tcPr>
          <w:p w14:paraId="0E23E829" w14:textId="1C94C826" w:rsidR="00535626" w:rsidRPr="00D528D4" w:rsidRDefault="00535626" w:rsidP="00D528D4">
            <w:pPr>
              <w:jc w:val="center"/>
              <w:rPr>
                <w:rFonts w:ascii="Times New Roman" w:hAnsi="Times New Roman" w:cs="Times New Roman"/>
                <w:b/>
                <w:bCs/>
                <w:sz w:val="20"/>
                <w:szCs w:val="20"/>
              </w:rPr>
            </w:pPr>
            <w:r w:rsidRPr="00C31E75">
              <w:rPr>
                <w:rFonts w:ascii="Times New Roman" w:hAnsi="Times New Roman" w:cs="Times New Roman"/>
                <w:b/>
                <w:bCs/>
                <w:sz w:val="20"/>
                <w:szCs w:val="20"/>
              </w:rPr>
              <w:t>Exceeds Expectations</w:t>
            </w:r>
          </w:p>
        </w:tc>
        <w:tc>
          <w:tcPr>
            <w:tcW w:w="2700" w:type="dxa"/>
            <w:shd w:val="clear" w:color="auto" w:fill="F2F2F2" w:themeFill="background1" w:themeFillShade="F2"/>
          </w:tcPr>
          <w:p w14:paraId="128E13C9" w14:textId="12CF130E" w:rsidR="00535626" w:rsidRPr="00D528D4" w:rsidRDefault="00535626" w:rsidP="00D528D4">
            <w:pPr>
              <w:jc w:val="center"/>
              <w:rPr>
                <w:rFonts w:ascii="Times New Roman" w:hAnsi="Times New Roman" w:cs="Times New Roman"/>
                <w:b/>
                <w:bCs/>
                <w:sz w:val="20"/>
                <w:szCs w:val="20"/>
              </w:rPr>
            </w:pPr>
            <w:r w:rsidRPr="00C31E75">
              <w:rPr>
                <w:rFonts w:ascii="Times New Roman" w:hAnsi="Times New Roman" w:cs="Times New Roman"/>
                <w:b/>
                <w:bCs/>
                <w:sz w:val="20"/>
                <w:szCs w:val="20"/>
              </w:rPr>
              <w:t>Meets Expectations</w:t>
            </w:r>
          </w:p>
        </w:tc>
        <w:tc>
          <w:tcPr>
            <w:tcW w:w="2700" w:type="dxa"/>
            <w:shd w:val="clear" w:color="auto" w:fill="F2F2F2" w:themeFill="background1" w:themeFillShade="F2"/>
          </w:tcPr>
          <w:p w14:paraId="6F99C3E8" w14:textId="2D1AAADF" w:rsidR="00535626" w:rsidRPr="00D528D4" w:rsidRDefault="00535626" w:rsidP="00D528D4">
            <w:pPr>
              <w:jc w:val="center"/>
              <w:rPr>
                <w:rFonts w:ascii="Times New Roman" w:hAnsi="Times New Roman" w:cs="Times New Roman"/>
                <w:b/>
                <w:bCs/>
                <w:sz w:val="20"/>
                <w:szCs w:val="20"/>
              </w:rPr>
            </w:pPr>
            <w:r w:rsidRPr="00C31E75">
              <w:rPr>
                <w:rFonts w:ascii="Times New Roman" w:hAnsi="Times New Roman" w:cs="Times New Roman"/>
                <w:b/>
                <w:bCs/>
                <w:sz w:val="20"/>
                <w:szCs w:val="20"/>
              </w:rPr>
              <w:t>Developing</w:t>
            </w:r>
          </w:p>
        </w:tc>
        <w:tc>
          <w:tcPr>
            <w:tcW w:w="2114" w:type="dxa"/>
            <w:shd w:val="clear" w:color="auto" w:fill="F2F2F2" w:themeFill="background1" w:themeFillShade="F2"/>
          </w:tcPr>
          <w:p w14:paraId="78FD9CD4" w14:textId="7319FBFC" w:rsidR="00535626" w:rsidRPr="00D528D4" w:rsidRDefault="00535626" w:rsidP="00D528D4">
            <w:pPr>
              <w:jc w:val="center"/>
              <w:rPr>
                <w:rFonts w:ascii="Times New Roman" w:hAnsi="Times New Roman" w:cs="Times New Roman"/>
                <w:b/>
                <w:bCs/>
                <w:sz w:val="20"/>
                <w:szCs w:val="20"/>
              </w:rPr>
            </w:pPr>
            <w:r w:rsidRPr="00C31E75">
              <w:rPr>
                <w:rFonts w:ascii="Times New Roman" w:hAnsi="Times New Roman" w:cs="Times New Roman"/>
                <w:b/>
                <w:bCs/>
                <w:sz w:val="20"/>
                <w:szCs w:val="20"/>
              </w:rPr>
              <w:t>Does Not Meet Expectations</w:t>
            </w:r>
          </w:p>
        </w:tc>
        <w:tc>
          <w:tcPr>
            <w:tcW w:w="1337" w:type="dxa"/>
            <w:shd w:val="clear" w:color="auto" w:fill="F2F2F2" w:themeFill="background1" w:themeFillShade="F2"/>
          </w:tcPr>
          <w:p w14:paraId="5D2834E6" w14:textId="245DB54E" w:rsidR="00535626" w:rsidRPr="00C31E75" w:rsidRDefault="00535626" w:rsidP="00D528D4">
            <w:pPr>
              <w:jc w:val="center"/>
              <w:rPr>
                <w:rFonts w:ascii="Times New Roman" w:hAnsi="Times New Roman" w:cs="Times New Roman"/>
                <w:b/>
                <w:bCs/>
                <w:sz w:val="20"/>
                <w:szCs w:val="20"/>
              </w:rPr>
            </w:pPr>
            <w:r>
              <w:rPr>
                <w:rFonts w:ascii="Times New Roman" w:hAnsi="Times New Roman" w:cs="Times New Roman"/>
                <w:b/>
                <w:bCs/>
                <w:sz w:val="20"/>
                <w:szCs w:val="20"/>
              </w:rPr>
              <w:t>Did Not Observe</w:t>
            </w:r>
          </w:p>
        </w:tc>
      </w:tr>
      <w:tr w:rsidR="00C51042" w:rsidRPr="00C31E75" w14:paraId="2F9614CA" w14:textId="6A824161" w:rsidTr="00261578">
        <w:tc>
          <w:tcPr>
            <w:tcW w:w="2764" w:type="dxa"/>
            <w:shd w:val="clear" w:color="auto" w:fill="BFBFBF" w:themeFill="background1" w:themeFillShade="BF"/>
          </w:tcPr>
          <w:p w14:paraId="712E0D06" w14:textId="77777777" w:rsidR="00535626" w:rsidRPr="00C31E75" w:rsidRDefault="00535626" w:rsidP="00D528D4">
            <w:pPr>
              <w:rPr>
                <w:rFonts w:ascii="Times New Roman" w:hAnsi="Times New Roman" w:cs="Times New Roman"/>
                <w:b/>
                <w:bCs/>
                <w:i/>
                <w:iCs/>
                <w:sz w:val="20"/>
                <w:szCs w:val="20"/>
              </w:rPr>
            </w:pPr>
            <w:r>
              <w:rPr>
                <w:rFonts w:ascii="Times New Roman" w:hAnsi="Times New Roman" w:cs="Times New Roman"/>
                <w:b/>
                <w:bCs/>
                <w:i/>
                <w:iCs/>
              </w:rPr>
              <w:t xml:space="preserve">1. </w:t>
            </w:r>
            <w:r w:rsidRPr="00C31E75">
              <w:rPr>
                <w:rFonts w:ascii="Times New Roman" w:hAnsi="Times New Roman" w:cs="Times New Roman"/>
                <w:b/>
                <w:bCs/>
                <w:i/>
                <w:iCs/>
              </w:rPr>
              <w:t>Planning and Preparation</w:t>
            </w:r>
          </w:p>
        </w:tc>
        <w:tc>
          <w:tcPr>
            <w:tcW w:w="2816" w:type="dxa"/>
            <w:shd w:val="clear" w:color="auto" w:fill="BFBFBF" w:themeFill="background1" w:themeFillShade="BF"/>
          </w:tcPr>
          <w:p w14:paraId="0EB6A30F" w14:textId="77777777" w:rsidR="00535626" w:rsidRPr="00C31E75" w:rsidRDefault="00535626" w:rsidP="00D528D4">
            <w:pPr>
              <w:rPr>
                <w:rFonts w:ascii="Times New Roman" w:hAnsi="Times New Roman" w:cs="Times New Roman"/>
                <w:sz w:val="20"/>
                <w:szCs w:val="20"/>
              </w:rPr>
            </w:pPr>
          </w:p>
        </w:tc>
        <w:tc>
          <w:tcPr>
            <w:tcW w:w="2700" w:type="dxa"/>
            <w:shd w:val="clear" w:color="auto" w:fill="BFBFBF" w:themeFill="background1" w:themeFillShade="BF"/>
          </w:tcPr>
          <w:p w14:paraId="0F9A1DF1" w14:textId="77777777" w:rsidR="00535626" w:rsidRPr="00C31E75" w:rsidRDefault="00535626" w:rsidP="00D528D4">
            <w:pPr>
              <w:rPr>
                <w:rFonts w:ascii="Times New Roman" w:hAnsi="Times New Roman" w:cs="Times New Roman"/>
                <w:sz w:val="20"/>
                <w:szCs w:val="20"/>
              </w:rPr>
            </w:pPr>
          </w:p>
        </w:tc>
        <w:tc>
          <w:tcPr>
            <w:tcW w:w="2700" w:type="dxa"/>
            <w:shd w:val="clear" w:color="auto" w:fill="BFBFBF" w:themeFill="background1" w:themeFillShade="BF"/>
          </w:tcPr>
          <w:p w14:paraId="267B4F77" w14:textId="77777777" w:rsidR="00535626" w:rsidRPr="00C31E75" w:rsidRDefault="00535626" w:rsidP="00D528D4">
            <w:pPr>
              <w:rPr>
                <w:rFonts w:ascii="Times New Roman" w:hAnsi="Times New Roman" w:cs="Times New Roman"/>
                <w:sz w:val="20"/>
                <w:szCs w:val="20"/>
              </w:rPr>
            </w:pPr>
          </w:p>
        </w:tc>
        <w:tc>
          <w:tcPr>
            <w:tcW w:w="2114" w:type="dxa"/>
            <w:shd w:val="clear" w:color="auto" w:fill="BFBFBF" w:themeFill="background1" w:themeFillShade="BF"/>
          </w:tcPr>
          <w:p w14:paraId="63A44273" w14:textId="77777777" w:rsidR="00535626" w:rsidRPr="00C31E75" w:rsidRDefault="00535626" w:rsidP="00D528D4">
            <w:pPr>
              <w:rPr>
                <w:rFonts w:ascii="Times New Roman" w:hAnsi="Times New Roman" w:cs="Times New Roman"/>
                <w:sz w:val="20"/>
                <w:szCs w:val="20"/>
              </w:rPr>
            </w:pPr>
          </w:p>
        </w:tc>
        <w:tc>
          <w:tcPr>
            <w:tcW w:w="1337" w:type="dxa"/>
            <w:shd w:val="clear" w:color="auto" w:fill="BFBFBF" w:themeFill="background1" w:themeFillShade="BF"/>
          </w:tcPr>
          <w:p w14:paraId="221320AC" w14:textId="77777777" w:rsidR="00535626" w:rsidRPr="00C31E75" w:rsidRDefault="00535626" w:rsidP="00D528D4">
            <w:pPr>
              <w:rPr>
                <w:rFonts w:ascii="Times New Roman" w:hAnsi="Times New Roman" w:cs="Times New Roman"/>
                <w:sz w:val="20"/>
                <w:szCs w:val="20"/>
              </w:rPr>
            </w:pPr>
          </w:p>
        </w:tc>
      </w:tr>
      <w:tr w:rsidR="00C51042" w:rsidRPr="00C31E75" w14:paraId="7C8A79DF" w14:textId="52D938AE" w:rsidTr="00261578">
        <w:tc>
          <w:tcPr>
            <w:tcW w:w="2764" w:type="dxa"/>
            <w:shd w:val="clear" w:color="auto" w:fill="D9D9D9" w:themeFill="background1" w:themeFillShade="D9"/>
          </w:tcPr>
          <w:p w14:paraId="6B972343" w14:textId="77777777" w:rsidR="00535626" w:rsidRPr="00C31E75" w:rsidRDefault="00535626" w:rsidP="00D528D4">
            <w:pPr>
              <w:pStyle w:val="TableParagraph"/>
              <w:spacing w:before="14" w:line="288" w:lineRule="exact"/>
              <w:ind w:left="490" w:right="226" w:hanging="420"/>
              <w:rPr>
                <w:rFonts w:ascii="Times New Roman" w:hAnsi="Times New Roman" w:cs="Times New Roman"/>
                <w:b/>
                <w:color w:val="231F20"/>
                <w:sz w:val="20"/>
                <w:szCs w:val="20"/>
              </w:rPr>
            </w:pPr>
            <w:r w:rsidRPr="00C31E75">
              <w:rPr>
                <w:rFonts w:ascii="Times New Roman" w:hAnsi="Times New Roman" w:cs="Times New Roman"/>
                <w:b/>
                <w:color w:val="231F20"/>
                <w:sz w:val="20"/>
                <w:szCs w:val="20"/>
              </w:rPr>
              <w:t>1a: Demonstrating Knowledge of</w:t>
            </w:r>
            <w:r w:rsidRPr="00C31E75">
              <w:rPr>
                <w:rFonts w:ascii="Times New Roman" w:hAnsi="Times New Roman" w:cs="Times New Roman"/>
                <w:b/>
                <w:color w:val="231F20"/>
                <w:spacing w:val="-24"/>
                <w:sz w:val="20"/>
                <w:szCs w:val="20"/>
              </w:rPr>
              <w:t xml:space="preserve"> </w:t>
            </w:r>
            <w:r w:rsidRPr="00C31E75">
              <w:rPr>
                <w:rFonts w:ascii="Times New Roman" w:hAnsi="Times New Roman" w:cs="Times New Roman"/>
                <w:b/>
                <w:color w:val="231F20"/>
                <w:sz w:val="20"/>
                <w:szCs w:val="20"/>
              </w:rPr>
              <w:t>Content</w:t>
            </w:r>
            <w:r w:rsidRPr="00C31E75">
              <w:rPr>
                <w:rFonts w:ascii="Times New Roman" w:hAnsi="Times New Roman" w:cs="Times New Roman"/>
                <w:b/>
                <w:color w:val="231F20"/>
                <w:spacing w:val="-24"/>
                <w:sz w:val="20"/>
                <w:szCs w:val="20"/>
              </w:rPr>
              <w:t xml:space="preserve"> </w:t>
            </w:r>
            <w:r w:rsidRPr="00C31E75">
              <w:rPr>
                <w:rFonts w:ascii="Times New Roman" w:hAnsi="Times New Roman" w:cs="Times New Roman"/>
                <w:b/>
                <w:color w:val="231F20"/>
                <w:sz w:val="20"/>
                <w:szCs w:val="20"/>
              </w:rPr>
              <w:t>and</w:t>
            </w:r>
            <w:r w:rsidRPr="00C31E75">
              <w:rPr>
                <w:rFonts w:ascii="Times New Roman" w:hAnsi="Times New Roman" w:cs="Times New Roman"/>
                <w:b/>
                <w:color w:val="231F20"/>
                <w:spacing w:val="-24"/>
                <w:sz w:val="20"/>
                <w:szCs w:val="20"/>
              </w:rPr>
              <w:t xml:space="preserve"> </w:t>
            </w:r>
            <w:r w:rsidRPr="00C31E75">
              <w:rPr>
                <w:rFonts w:ascii="Times New Roman" w:hAnsi="Times New Roman" w:cs="Times New Roman"/>
                <w:b/>
                <w:color w:val="231F20"/>
                <w:sz w:val="20"/>
                <w:szCs w:val="20"/>
              </w:rPr>
              <w:t>Pedagogy</w:t>
            </w:r>
          </w:p>
          <w:p w14:paraId="2030AE37" w14:textId="77777777" w:rsidR="00535626" w:rsidRPr="00C31E75" w:rsidRDefault="00535626" w:rsidP="00D528D4">
            <w:pPr>
              <w:rPr>
                <w:rFonts w:ascii="Times New Roman" w:hAnsi="Times New Roman" w:cs="Times New Roman"/>
                <w:sz w:val="20"/>
                <w:szCs w:val="20"/>
              </w:rPr>
            </w:pPr>
          </w:p>
        </w:tc>
        <w:tc>
          <w:tcPr>
            <w:tcW w:w="2816" w:type="dxa"/>
          </w:tcPr>
          <w:p w14:paraId="0698249D" w14:textId="77777777" w:rsidR="00535626" w:rsidRPr="00C31E75" w:rsidRDefault="00535626" w:rsidP="00D528D4">
            <w:pPr>
              <w:rPr>
                <w:rFonts w:ascii="Times New Roman" w:hAnsi="Times New Roman" w:cs="Times New Roman"/>
                <w:sz w:val="20"/>
                <w:szCs w:val="20"/>
              </w:rPr>
            </w:pPr>
            <w:r w:rsidRPr="00C31E75">
              <w:rPr>
                <w:rFonts w:ascii="Times New Roman" w:eastAsia="Minion Pro" w:hAnsi="Times New Roman" w:cs="Times New Roman"/>
                <w:color w:val="231F20"/>
                <w:sz w:val="20"/>
                <w:szCs w:val="20"/>
              </w:rPr>
              <w:t>The teacher displays extensive knowledge of the important concepts in the discipline and how these relate</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both</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to</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one</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another</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and</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to</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other</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disciplines.</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 xml:space="preserve">The teacher demonstrates understanding of prerequisite relationships among topics and concepts and understands the link to necessary cognitive structures that ensure student understanding. The </w:t>
            </w:r>
            <w:r w:rsidRPr="00C31E75">
              <w:rPr>
                <w:rFonts w:ascii="Times New Roman" w:eastAsia="Minion Pro" w:hAnsi="Times New Roman" w:cs="Times New Roman"/>
                <w:color w:val="231F20"/>
                <w:spacing w:val="-3"/>
                <w:sz w:val="20"/>
                <w:szCs w:val="20"/>
              </w:rPr>
              <w:t xml:space="preserve">teacher’s </w:t>
            </w:r>
            <w:r w:rsidRPr="00C31E75">
              <w:rPr>
                <w:rFonts w:ascii="Times New Roman" w:eastAsia="Minion Pro" w:hAnsi="Times New Roman" w:cs="Times New Roman"/>
                <w:color w:val="231F20"/>
                <w:sz w:val="20"/>
                <w:szCs w:val="20"/>
              </w:rPr>
              <w:t>plans and practice reflect familiarity with a wide range of effective pedagogical approaches in the discipline and the</w:t>
            </w:r>
            <w:r w:rsidRPr="00C31E75">
              <w:rPr>
                <w:rFonts w:ascii="Times New Roman" w:eastAsia="Minion Pro" w:hAnsi="Times New Roman" w:cs="Times New Roman"/>
                <w:color w:val="231F20"/>
                <w:spacing w:val="-9"/>
                <w:sz w:val="20"/>
                <w:szCs w:val="20"/>
              </w:rPr>
              <w:t xml:space="preserve"> </w:t>
            </w:r>
            <w:r w:rsidRPr="00C31E75">
              <w:rPr>
                <w:rFonts w:ascii="Times New Roman" w:eastAsia="Minion Pro" w:hAnsi="Times New Roman" w:cs="Times New Roman"/>
                <w:color w:val="231F20"/>
                <w:sz w:val="20"/>
                <w:szCs w:val="20"/>
              </w:rPr>
              <w:t>ability</w:t>
            </w:r>
            <w:r w:rsidRPr="00C31E75">
              <w:rPr>
                <w:rFonts w:ascii="Times New Roman" w:eastAsia="Minion Pro" w:hAnsi="Times New Roman" w:cs="Times New Roman"/>
                <w:color w:val="231F20"/>
                <w:spacing w:val="-9"/>
                <w:sz w:val="20"/>
                <w:szCs w:val="20"/>
              </w:rPr>
              <w:t xml:space="preserve"> </w:t>
            </w:r>
            <w:r w:rsidRPr="00C31E75">
              <w:rPr>
                <w:rFonts w:ascii="Times New Roman" w:eastAsia="Minion Pro" w:hAnsi="Times New Roman" w:cs="Times New Roman"/>
                <w:color w:val="231F20"/>
                <w:sz w:val="20"/>
                <w:szCs w:val="20"/>
              </w:rPr>
              <w:t>to</w:t>
            </w:r>
            <w:r w:rsidRPr="00C31E75">
              <w:rPr>
                <w:rFonts w:ascii="Times New Roman" w:eastAsia="Minion Pro" w:hAnsi="Times New Roman" w:cs="Times New Roman"/>
                <w:color w:val="231F20"/>
                <w:spacing w:val="-9"/>
                <w:sz w:val="20"/>
                <w:szCs w:val="20"/>
              </w:rPr>
              <w:t xml:space="preserve"> </w:t>
            </w:r>
            <w:r w:rsidRPr="00C31E75">
              <w:rPr>
                <w:rFonts w:ascii="Times New Roman" w:eastAsia="Minion Pro" w:hAnsi="Times New Roman" w:cs="Times New Roman"/>
                <w:color w:val="231F20"/>
                <w:sz w:val="20"/>
                <w:szCs w:val="20"/>
              </w:rPr>
              <w:t>anticipate</w:t>
            </w:r>
            <w:r w:rsidRPr="00C31E75">
              <w:rPr>
                <w:rFonts w:ascii="Times New Roman" w:eastAsia="Minion Pro" w:hAnsi="Times New Roman" w:cs="Times New Roman"/>
                <w:color w:val="231F20"/>
                <w:spacing w:val="-9"/>
                <w:sz w:val="20"/>
                <w:szCs w:val="20"/>
              </w:rPr>
              <w:t xml:space="preserve"> </w:t>
            </w:r>
            <w:r w:rsidRPr="00C31E75">
              <w:rPr>
                <w:rFonts w:ascii="Times New Roman" w:eastAsia="Minion Pro" w:hAnsi="Times New Roman" w:cs="Times New Roman"/>
                <w:color w:val="231F20"/>
                <w:sz w:val="20"/>
                <w:szCs w:val="20"/>
              </w:rPr>
              <w:t>student</w:t>
            </w:r>
            <w:r w:rsidRPr="00C31E75">
              <w:rPr>
                <w:rFonts w:ascii="Times New Roman" w:eastAsia="Minion Pro" w:hAnsi="Times New Roman" w:cs="Times New Roman"/>
                <w:color w:val="231F20"/>
                <w:spacing w:val="-9"/>
                <w:sz w:val="20"/>
                <w:szCs w:val="20"/>
              </w:rPr>
              <w:t xml:space="preserve"> </w:t>
            </w:r>
            <w:r w:rsidRPr="00C31E75">
              <w:rPr>
                <w:rFonts w:ascii="Times New Roman" w:eastAsia="Minion Pro" w:hAnsi="Times New Roman" w:cs="Times New Roman"/>
                <w:color w:val="231F20"/>
                <w:sz w:val="20"/>
                <w:szCs w:val="20"/>
              </w:rPr>
              <w:t>misconceptions.</w:t>
            </w:r>
          </w:p>
        </w:tc>
        <w:tc>
          <w:tcPr>
            <w:tcW w:w="2700" w:type="dxa"/>
          </w:tcPr>
          <w:p w14:paraId="15C14A18" w14:textId="77777777" w:rsidR="00535626" w:rsidRPr="0060692F" w:rsidRDefault="00535626" w:rsidP="00D528D4">
            <w:pPr>
              <w:pStyle w:val="TableParagraph"/>
              <w:spacing w:before="21" w:line="252" w:lineRule="exact"/>
              <w:ind w:right="279"/>
              <w:rPr>
                <w:rFonts w:ascii="Times New Roman" w:eastAsia="Minion Pro" w:hAnsi="Times New Roman" w:cs="Times New Roman"/>
                <w:sz w:val="20"/>
                <w:szCs w:val="20"/>
              </w:rPr>
            </w:pP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teacher</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displays</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solid</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knowledge</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of</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important concepts in the discipline and how these relate</w:t>
            </w:r>
            <w:r w:rsidRPr="00C31E75">
              <w:rPr>
                <w:rFonts w:ascii="Times New Roman" w:hAnsi="Times New Roman" w:cs="Times New Roman"/>
                <w:color w:val="231F20"/>
                <w:spacing w:val="-32"/>
                <w:sz w:val="20"/>
                <w:szCs w:val="20"/>
              </w:rPr>
              <w:t xml:space="preserve"> </w:t>
            </w:r>
            <w:r w:rsidRPr="00C31E75">
              <w:rPr>
                <w:rFonts w:ascii="Times New Roman" w:hAnsi="Times New Roman" w:cs="Times New Roman"/>
                <w:color w:val="231F20"/>
                <w:sz w:val="20"/>
                <w:szCs w:val="20"/>
              </w:rPr>
              <w:t>to</w:t>
            </w:r>
            <w:r>
              <w:rPr>
                <w:rFonts w:ascii="Times New Roman" w:hAnsi="Times New Roman" w:cs="Times New Roman"/>
                <w:color w:val="231F20"/>
                <w:sz w:val="20"/>
                <w:szCs w:val="20"/>
              </w:rPr>
              <w:t xml:space="preserve"> </w:t>
            </w:r>
            <w:r w:rsidRPr="00C31E75">
              <w:rPr>
                <w:rFonts w:ascii="Times New Roman" w:eastAsia="Minion Pro" w:hAnsi="Times New Roman" w:cs="Times New Roman"/>
                <w:color w:val="231F20"/>
                <w:sz w:val="20"/>
                <w:szCs w:val="20"/>
              </w:rPr>
              <w:t xml:space="preserve">one </w:t>
            </w:r>
            <w:r w:rsidRPr="00C31E75">
              <w:rPr>
                <w:rFonts w:ascii="Times New Roman" w:eastAsia="Minion Pro" w:hAnsi="Times New Roman" w:cs="Times New Roman"/>
                <w:color w:val="231F20"/>
                <w:spacing w:val="-3"/>
                <w:sz w:val="20"/>
                <w:szCs w:val="20"/>
              </w:rPr>
              <w:t xml:space="preserve">another. </w:t>
            </w:r>
            <w:r w:rsidRPr="00C31E75">
              <w:rPr>
                <w:rFonts w:ascii="Times New Roman" w:eastAsia="Minion Pro" w:hAnsi="Times New Roman" w:cs="Times New Roman"/>
                <w:color w:val="231F20"/>
                <w:sz w:val="20"/>
                <w:szCs w:val="20"/>
              </w:rPr>
              <w:t>The teacher demonstrates accurate understanding of prerequisite relationships among topics.</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The</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pacing w:val="-3"/>
                <w:sz w:val="20"/>
                <w:szCs w:val="20"/>
              </w:rPr>
              <w:t>teacher’s</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plans</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and</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practice</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reflect</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familiarity with a wide range of effective pedagogical approaches in the</w:t>
            </w:r>
            <w:r w:rsidRPr="00C31E75">
              <w:rPr>
                <w:rFonts w:ascii="Times New Roman" w:eastAsia="Minion Pro" w:hAnsi="Times New Roman" w:cs="Times New Roman"/>
                <w:color w:val="231F20"/>
                <w:spacing w:val="-3"/>
                <w:sz w:val="20"/>
                <w:szCs w:val="20"/>
              </w:rPr>
              <w:t xml:space="preserve"> </w:t>
            </w:r>
            <w:r w:rsidRPr="00C31E75">
              <w:rPr>
                <w:rFonts w:ascii="Times New Roman" w:eastAsia="Minion Pro" w:hAnsi="Times New Roman" w:cs="Times New Roman"/>
                <w:color w:val="231F20"/>
                <w:sz w:val="20"/>
                <w:szCs w:val="20"/>
              </w:rPr>
              <w:t>subject.</w:t>
            </w:r>
          </w:p>
        </w:tc>
        <w:tc>
          <w:tcPr>
            <w:tcW w:w="2700" w:type="dxa"/>
          </w:tcPr>
          <w:p w14:paraId="334430E5" w14:textId="77777777" w:rsidR="00535626" w:rsidRPr="00C31E75" w:rsidRDefault="00535626" w:rsidP="00D528D4">
            <w:pPr>
              <w:pStyle w:val="TableParagraph"/>
              <w:spacing w:before="21" w:line="252" w:lineRule="exact"/>
              <w:ind w:right="345"/>
              <w:rPr>
                <w:rFonts w:ascii="Times New Roman" w:eastAsia="Minion Pro" w:hAnsi="Times New Roman" w:cs="Times New Roman"/>
                <w:sz w:val="20"/>
                <w:szCs w:val="20"/>
              </w:rPr>
            </w:pPr>
            <w:r w:rsidRPr="00C31E75">
              <w:rPr>
                <w:rFonts w:ascii="Times New Roman" w:eastAsia="Minion Pro" w:hAnsi="Times New Roman" w:cs="Times New Roman"/>
                <w:color w:val="231F20"/>
                <w:sz w:val="20"/>
                <w:szCs w:val="20"/>
              </w:rPr>
              <w:t>The teacher is familiar with the important concepts in the discipline but displays a lack of awareness of how</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these</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concepts</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relate</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to</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one</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pacing w:val="-3"/>
                <w:sz w:val="20"/>
                <w:szCs w:val="20"/>
              </w:rPr>
              <w:t>another.</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The</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teacher indicates some awareness of prerequisite learning, although such knowledge may be inaccurate or incomplete.</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The</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pacing w:val="-3"/>
                <w:sz w:val="20"/>
                <w:szCs w:val="20"/>
              </w:rPr>
              <w:t>teacher’s</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plans</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and</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practice</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reflect</w:t>
            </w:r>
          </w:p>
          <w:p w14:paraId="5A14812E"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t>a limited range of pedagogical approaches to</w:t>
            </w:r>
            <w:r w:rsidRPr="00C31E75">
              <w:rPr>
                <w:rFonts w:ascii="Times New Roman" w:hAnsi="Times New Roman" w:cs="Times New Roman"/>
                <w:color w:val="231F20"/>
                <w:spacing w:val="-29"/>
                <w:sz w:val="20"/>
                <w:szCs w:val="20"/>
              </w:rPr>
              <w:t xml:space="preserve"> </w:t>
            </w:r>
            <w:r w:rsidRPr="00C31E75">
              <w:rPr>
                <w:rFonts w:ascii="Times New Roman" w:hAnsi="Times New Roman" w:cs="Times New Roman"/>
                <w:color w:val="231F20"/>
                <w:sz w:val="20"/>
                <w:szCs w:val="20"/>
              </w:rPr>
              <w:t>the discipline or to the</w:t>
            </w:r>
            <w:r w:rsidRPr="00C31E75">
              <w:rPr>
                <w:rFonts w:ascii="Times New Roman" w:hAnsi="Times New Roman" w:cs="Times New Roman"/>
                <w:color w:val="231F20"/>
                <w:spacing w:val="-20"/>
                <w:sz w:val="20"/>
                <w:szCs w:val="20"/>
              </w:rPr>
              <w:t xml:space="preserve"> </w:t>
            </w:r>
            <w:r w:rsidRPr="00C31E75">
              <w:rPr>
                <w:rFonts w:ascii="Times New Roman" w:hAnsi="Times New Roman" w:cs="Times New Roman"/>
                <w:color w:val="231F20"/>
                <w:sz w:val="20"/>
                <w:szCs w:val="20"/>
              </w:rPr>
              <w:t>students.</w:t>
            </w:r>
          </w:p>
        </w:tc>
        <w:tc>
          <w:tcPr>
            <w:tcW w:w="2114" w:type="dxa"/>
          </w:tcPr>
          <w:p w14:paraId="5FACA032"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t>In planning and practice, the teacher makes content errors or does not correct errors made by students. The teacher displays little understanding of prerequisite knowledge</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important</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to</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student</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learning</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of</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content. The teacher displays little or no understanding of the range of pedagogical approaches suitable to student learning of the</w:t>
            </w:r>
            <w:r w:rsidRPr="00C31E75">
              <w:rPr>
                <w:rFonts w:ascii="Times New Roman" w:hAnsi="Times New Roman" w:cs="Times New Roman"/>
                <w:color w:val="231F20"/>
                <w:spacing w:val="-18"/>
                <w:sz w:val="20"/>
                <w:szCs w:val="20"/>
              </w:rPr>
              <w:t xml:space="preserve"> </w:t>
            </w:r>
            <w:r w:rsidRPr="00C31E75">
              <w:rPr>
                <w:rFonts w:ascii="Times New Roman" w:hAnsi="Times New Roman" w:cs="Times New Roman"/>
                <w:color w:val="231F20"/>
                <w:sz w:val="20"/>
                <w:szCs w:val="20"/>
              </w:rPr>
              <w:t>content.</w:t>
            </w:r>
          </w:p>
        </w:tc>
        <w:tc>
          <w:tcPr>
            <w:tcW w:w="1337" w:type="dxa"/>
          </w:tcPr>
          <w:p w14:paraId="72604F03" w14:textId="7A5BA0D1" w:rsidR="00535626" w:rsidRPr="00C31E75" w:rsidRDefault="00C51042" w:rsidP="00D528D4">
            <w:pPr>
              <w:rPr>
                <w:rFonts w:ascii="Times New Roman" w:hAnsi="Times New Roman" w:cs="Times New Roman"/>
                <w:color w:val="231F20"/>
                <w:sz w:val="20"/>
                <w:szCs w:val="20"/>
              </w:rPr>
            </w:pPr>
            <w:r>
              <w:rPr>
                <w:rFonts w:ascii="Times New Roman" w:hAnsi="Times New Roman" w:cs="Times New Roman"/>
                <w:color w:val="231F20"/>
                <w:sz w:val="20"/>
                <w:szCs w:val="20"/>
              </w:rPr>
              <w:t xml:space="preserve">Teacher candidate did not have the opportunity to demonstrate skills. </w:t>
            </w:r>
          </w:p>
        </w:tc>
      </w:tr>
      <w:tr w:rsidR="00C51042" w:rsidRPr="00C31E75" w14:paraId="49E14627" w14:textId="73C42431" w:rsidTr="00261578">
        <w:tc>
          <w:tcPr>
            <w:tcW w:w="2764" w:type="dxa"/>
            <w:shd w:val="clear" w:color="auto" w:fill="D9D9D9" w:themeFill="background1" w:themeFillShade="D9"/>
          </w:tcPr>
          <w:p w14:paraId="67726CCD" w14:textId="77777777" w:rsidR="00535626" w:rsidRPr="00C31E75" w:rsidRDefault="00535626" w:rsidP="00D528D4">
            <w:pPr>
              <w:pStyle w:val="TableParagraph"/>
              <w:spacing w:before="14" w:line="288" w:lineRule="exact"/>
              <w:ind w:left="490" w:right="226" w:hanging="420"/>
              <w:rPr>
                <w:rFonts w:ascii="Times New Roman" w:hAnsi="Times New Roman" w:cs="Times New Roman"/>
                <w:b/>
                <w:color w:val="231F20"/>
                <w:sz w:val="20"/>
                <w:szCs w:val="20"/>
              </w:rPr>
            </w:pPr>
            <w:r w:rsidRPr="00C31E75">
              <w:rPr>
                <w:rFonts w:ascii="Times New Roman" w:hAnsi="Times New Roman" w:cs="Times New Roman"/>
                <w:b/>
                <w:color w:val="231F20"/>
                <w:sz w:val="20"/>
                <w:szCs w:val="20"/>
              </w:rPr>
              <w:t>1b: Demonstrating Knowledge of</w:t>
            </w:r>
            <w:r w:rsidRPr="00C31E75">
              <w:rPr>
                <w:rFonts w:ascii="Times New Roman" w:hAnsi="Times New Roman" w:cs="Times New Roman"/>
                <w:b/>
                <w:color w:val="231F20"/>
                <w:spacing w:val="-29"/>
                <w:sz w:val="20"/>
                <w:szCs w:val="20"/>
              </w:rPr>
              <w:t xml:space="preserve"> </w:t>
            </w:r>
            <w:r w:rsidRPr="00C31E75">
              <w:rPr>
                <w:rFonts w:ascii="Times New Roman" w:hAnsi="Times New Roman" w:cs="Times New Roman"/>
                <w:b/>
                <w:color w:val="231F20"/>
                <w:sz w:val="20"/>
                <w:szCs w:val="20"/>
              </w:rPr>
              <w:t>Students</w:t>
            </w:r>
          </w:p>
          <w:p w14:paraId="2BC4DA01" w14:textId="77777777" w:rsidR="00535626" w:rsidRPr="00C31E75" w:rsidRDefault="00535626" w:rsidP="00D528D4">
            <w:pPr>
              <w:rPr>
                <w:rFonts w:ascii="Times New Roman" w:hAnsi="Times New Roman" w:cs="Times New Roman"/>
                <w:sz w:val="20"/>
                <w:szCs w:val="20"/>
              </w:rPr>
            </w:pPr>
          </w:p>
        </w:tc>
        <w:tc>
          <w:tcPr>
            <w:tcW w:w="2816" w:type="dxa"/>
          </w:tcPr>
          <w:p w14:paraId="39EC108F" w14:textId="77777777" w:rsidR="00535626" w:rsidRPr="00C31E75" w:rsidRDefault="00535626" w:rsidP="00D528D4">
            <w:pPr>
              <w:rPr>
                <w:rFonts w:ascii="Times New Roman" w:hAnsi="Times New Roman" w:cs="Times New Roman"/>
                <w:sz w:val="20"/>
                <w:szCs w:val="20"/>
              </w:rPr>
            </w:pPr>
            <w:r w:rsidRPr="00C31E75">
              <w:rPr>
                <w:rFonts w:ascii="Times New Roman" w:eastAsia="Minion Pro" w:hAnsi="Times New Roman" w:cs="Times New Roman"/>
                <w:color w:val="231F20"/>
                <w:sz w:val="20"/>
                <w:szCs w:val="20"/>
              </w:rPr>
              <w:t>The</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teacher</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understands</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the</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active</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nature</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of</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student learning and acquires information about levels of development for individual students. The teacher also systematically acquires knowledge from several sources</w:t>
            </w:r>
            <w:r w:rsidRPr="00C31E75">
              <w:rPr>
                <w:rFonts w:ascii="Times New Roman" w:eastAsia="Minion Pro" w:hAnsi="Times New Roman" w:cs="Times New Roman"/>
                <w:color w:val="231F20"/>
                <w:spacing w:val="-10"/>
                <w:sz w:val="20"/>
                <w:szCs w:val="20"/>
              </w:rPr>
              <w:t xml:space="preserve"> </w:t>
            </w:r>
            <w:r w:rsidRPr="00C31E75">
              <w:rPr>
                <w:rFonts w:ascii="Times New Roman" w:eastAsia="Minion Pro" w:hAnsi="Times New Roman" w:cs="Times New Roman"/>
                <w:color w:val="231F20"/>
                <w:sz w:val="20"/>
                <w:szCs w:val="20"/>
              </w:rPr>
              <w:t>about</w:t>
            </w:r>
            <w:r w:rsidRPr="00C31E75">
              <w:rPr>
                <w:rFonts w:ascii="Times New Roman" w:eastAsia="Minion Pro" w:hAnsi="Times New Roman" w:cs="Times New Roman"/>
                <w:color w:val="231F20"/>
                <w:spacing w:val="-10"/>
                <w:sz w:val="20"/>
                <w:szCs w:val="20"/>
              </w:rPr>
              <w:t xml:space="preserve"> </w:t>
            </w:r>
            <w:r w:rsidRPr="00C31E75">
              <w:rPr>
                <w:rFonts w:ascii="Times New Roman" w:eastAsia="Minion Pro" w:hAnsi="Times New Roman" w:cs="Times New Roman"/>
                <w:color w:val="231F20"/>
                <w:sz w:val="20"/>
                <w:szCs w:val="20"/>
              </w:rPr>
              <w:t>individual</w:t>
            </w:r>
            <w:r w:rsidRPr="00C31E75">
              <w:rPr>
                <w:rFonts w:ascii="Times New Roman" w:eastAsia="Minion Pro" w:hAnsi="Times New Roman" w:cs="Times New Roman"/>
                <w:color w:val="231F20"/>
                <w:spacing w:val="-10"/>
                <w:sz w:val="20"/>
                <w:szCs w:val="20"/>
              </w:rPr>
              <w:t xml:space="preserve"> </w:t>
            </w:r>
            <w:r w:rsidRPr="00C31E75">
              <w:rPr>
                <w:rFonts w:ascii="Times New Roman" w:eastAsia="Minion Pro" w:hAnsi="Times New Roman" w:cs="Times New Roman"/>
                <w:color w:val="231F20"/>
                <w:sz w:val="20"/>
                <w:szCs w:val="20"/>
              </w:rPr>
              <w:t>students’</w:t>
            </w:r>
            <w:r w:rsidRPr="00C31E75">
              <w:rPr>
                <w:rFonts w:ascii="Times New Roman" w:eastAsia="Minion Pro" w:hAnsi="Times New Roman" w:cs="Times New Roman"/>
                <w:color w:val="231F20"/>
                <w:spacing w:val="-10"/>
                <w:sz w:val="20"/>
                <w:szCs w:val="20"/>
              </w:rPr>
              <w:t xml:space="preserve"> </w:t>
            </w:r>
            <w:r w:rsidRPr="00C31E75">
              <w:rPr>
                <w:rFonts w:ascii="Times New Roman" w:eastAsia="Minion Pro" w:hAnsi="Times New Roman" w:cs="Times New Roman"/>
                <w:color w:val="231F20"/>
                <w:sz w:val="20"/>
                <w:szCs w:val="20"/>
              </w:rPr>
              <w:t>varied</w:t>
            </w:r>
            <w:r w:rsidRPr="00C31E75">
              <w:rPr>
                <w:rFonts w:ascii="Times New Roman" w:eastAsia="Minion Pro" w:hAnsi="Times New Roman" w:cs="Times New Roman"/>
                <w:color w:val="231F20"/>
                <w:spacing w:val="-10"/>
                <w:sz w:val="20"/>
                <w:szCs w:val="20"/>
              </w:rPr>
              <w:t xml:space="preserve"> </w:t>
            </w:r>
            <w:r w:rsidRPr="00C31E75">
              <w:rPr>
                <w:rFonts w:ascii="Times New Roman" w:eastAsia="Minion Pro" w:hAnsi="Times New Roman" w:cs="Times New Roman"/>
                <w:color w:val="231F20"/>
                <w:sz w:val="20"/>
                <w:szCs w:val="20"/>
              </w:rPr>
              <w:t>approaches to learning, knowledge and skills, special needs, and interests and cultural</w:t>
            </w:r>
            <w:r w:rsidRPr="00C31E75">
              <w:rPr>
                <w:rFonts w:ascii="Times New Roman" w:eastAsia="Minion Pro" w:hAnsi="Times New Roman" w:cs="Times New Roman"/>
                <w:color w:val="231F20"/>
                <w:spacing w:val="-23"/>
                <w:sz w:val="20"/>
                <w:szCs w:val="20"/>
              </w:rPr>
              <w:t xml:space="preserve"> </w:t>
            </w:r>
            <w:r w:rsidRPr="00C31E75">
              <w:rPr>
                <w:rFonts w:ascii="Times New Roman" w:eastAsia="Minion Pro" w:hAnsi="Times New Roman" w:cs="Times New Roman"/>
                <w:color w:val="231F20"/>
                <w:sz w:val="20"/>
                <w:szCs w:val="20"/>
              </w:rPr>
              <w:t>heritages.</w:t>
            </w:r>
          </w:p>
        </w:tc>
        <w:tc>
          <w:tcPr>
            <w:tcW w:w="2700" w:type="dxa"/>
          </w:tcPr>
          <w:p w14:paraId="304420A2" w14:textId="77777777" w:rsidR="00535626" w:rsidRPr="00C31E75" w:rsidRDefault="00535626" w:rsidP="00D528D4">
            <w:pPr>
              <w:rPr>
                <w:rFonts w:ascii="Times New Roman" w:hAnsi="Times New Roman" w:cs="Times New Roman"/>
                <w:sz w:val="20"/>
                <w:szCs w:val="20"/>
              </w:rPr>
            </w:pPr>
            <w:r w:rsidRPr="00C31E75">
              <w:rPr>
                <w:rFonts w:ascii="Times New Roman" w:eastAsia="Minion Pro" w:hAnsi="Times New Roman" w:cs="Times New Roman"/>
                <w:color w:val="231F20"/>
                <w:sz w:val="20"/>
                <w:szCs w:val="20"/>
              </w:rPr>
              <w:t>The teacher understands the active nature of student learning and attains information about levels of development for groups of students. The teacher also purposefully acquires knowledge from several sources about</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groups</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of</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students’</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varied</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approaches</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to</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learning, knowledge and skills, special needs, and interests and cultural</w:t>
            </w:r>
            <w:r w:rsidRPr="00C31E75">
              <w:rPr>
                <w:rFonts w:ascii="Times New Roman" w:eastAsia="Minion Pro" w:hAnsi="Times New Roman" w:cs="Times New Roman"/>
                <w:color w:val="231F20"/>
                <w:spacing w:val="-9"/>
                <w:sz w:val="20"/>
                <w:szCs w:val="20"/>
              </w:rPr>
              <w:t xml:space="preserve"> </w:t>
            </w:r>
            <w:r w:rsidRPr="00C31E75">
              <w:rPr>
                <w:rFonts w:ascii="Times New Roman" w:eastAsia="Minion Pro" w:hAnsi="Times New Roman" w:cs="Times New Roman"/>
                <w:color w:val="231F20"/>
                <w:sz w:val="20"/>
                <w:szCs w:val="20"/>
              </w:rPr>
              <w:t>heritages.</w:t>
            </w:r>
          </w:p>
        </w:tc>
        <w:tc>
          <w:tcPr>
            <w:tcW w:w="2700" w:type="dxa"/>
          </w:tcPr>
          <w:p w14:paraId="40A4A2CB" w14:textId="77777777" w:rsidR="00535626" w:rsidRPr="00C31E75" w:rsidRDefault="00535626" w:rsidP="00D528D4">
            <w:pPr>
              <w:pStyle w:val="TableParagraph"/>
              <w:spacing w:before="21" w:line="252" w:lineRule="exact"/>
              <w:ind w:right="62"/>
              <w:rPr>
                <w:rFonts w:ascii="Times New Roman" w:eastAsia="Minion Pro" w:hAnsi="Times New Roman" w:cs="Times New Roman"/>
                <w:sz w:val="20"/>
                <w:szCs w:val="20"/>
              </w:rPr>
            </w:pPr>
            <w:r>
              <w:rPr>
                <w:rFonts w:ascii="Times New Roman" w:hAnsi="Times New Roman" w:cs="Times New Roman"/>
                <w:color w:val="231F20"/>
                <w:sz w:val="20"/>
                <w:szCs w:val="20"/>
              </w:rPr>
              <w:t xml:space="preserve">The teacher displays </w:t>
            </w:r>
            <w:r w:rsidRPr="00C31E75">
              <w:rPr>
                <w:rFonts w:ascii="Times New Roman" w:hAnsi="Times New Roman" w:cs="Times New Roman"/>
                <w:color w:val="231F20"/>
                <w:sz w:val="20"/>
                <w:szCs w:val="20"/>
              </w:rPr>
              <w:t>generally accurate knowledge of</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how</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students</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learn</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and</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of</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their</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varied</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 xml:space="preserve">approaches to learning, knowledge and skills, special needs, and interests and cultural heritages, yet may </w:t>
            </w:r>
            <w:r w:rsidRPr="00C31E75">
              <w:rPr>
                <w:rFonts w:ascii="Times New Roman" w:hAnsi="Times New Roman" w:cs="Times New Roman"/>
                <w:color w:val="231F20"/>
                <w:spacing w:val="-3"/>
                <w:sz w:val="20"/>
                <w:szCs w:val="20"/>
              </w:rPr>
              <w:t>apply</w:t>
            </w:r>
            <w:r w:rsidRPr="00C31E75">
              <w:rPr>
                <w:rFonts w:ascii="Times New Roman" w:hAnsi="Times New Roman" w:cs="Times New Roman"/>
                <w:color w:val="231F20"/>
                <w:spacing w:val="-26"/>
                <w:sz w:val="20"/>
                <w:szCs w:val="20"/>
              </w:rPr>
              <w:t xml:space="preserve"> </w:t>
            </w:r>
            <w:r w:rsidRPr="00C31E75">
              <w:rPr>
                <w:rFonts w:ascii="Times New Roman" w:hAnsi="Times New Roman" w:cs="Times New Roman"/>
                <w:color w:val="231F20"/>
                <w:sz w:val="20"/>
                <w:szCs w:val="20"/>
              </w:rPr>
              <w:t>this</w:t>
            </w:r>
          </w:p>
          <w:p w14:paraId="07062B94"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t>knowledge</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not</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to</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individual</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students</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but</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to</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class</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as a</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whole.</w:t>
            </w:r>
          </w:p>
        </w:tc>
        <w:tc>
          <w:tcPr>
            <w:tcW w:w="2114" w:type="dxa"/>
          </w:tcPr>
          <w:p w14:paraId="12C27A7A" w14:textId="77777777" w:rsidR="00535626" w:rsidRPr="00C31E75" w:rsidRDefault="00535626" w:rsidP="00D528D4">
            <w:pPr>
              <w:rPr>
                <w:rFonts w:ascii="Times New Roman" w:hAnsi="Times New Roman" w:cs="Times New Roman"/>
                <w:sz w:val="20"/>
                <w:szCs w:val="20"/>
              </w:rPr>
            </w:pPr>
            <w:r w:rsidRPr="00C31E75">
              <w:rPr>
                <w:rFonts w:ascii="Times New Roman" w:eastAsia="Minion Pro" w:hAnsi="Times New Roman" w:cs="Times New Roman"/>
                <w:color w:val="231F20"/>
                <w:sz w:val="20"/>
                <w:szCs w:val="20"/>
              </w:rPr>
              <w:t>The teacher displays minimal understanding of how students learn—and little knowledge of their varied approaches to learning, knowledge and skills, special needs, and interests and cultural heritages—and</w:t>
            </w:r>
            <w:r w:rsidRPr="00C31E75">
              <w:rPr>
                <w:rFonts w:ascii="Times New Roman" w:eastAsia="Minion Pro" w:hAnsi="Times New Roman" w:cs="Times New Roman"/>
                <w:color w:val="231F20"/>
                <w:spacing w:val="-27"/>
                <w:sz w:val="20"/>
                <w:szCs w:val="20"/>
              </w:rPr>
              <w:t xml:space="preserve"> </w:t>
            </w:r>
            <w:r w:rsidRPr="00C31E75">
              <w:rPr>
                <w:rFonts w:ascii="Times New Roman" w:eastAsia="Minion Pro" w:hAnsi="Times New Roman" w:cs="Times New Roman"/>
                <w:color w:val="231F20"/>
                <w:sz w:val="20"/>
                <w:szCs w:val="20"/>
              </w:rPr>
              <w:t>does not indicate that such knowledge is</w:t>
            </w:r>
            <w:r w:rsidRPr="00C31E75">
              <w:rPr>
                <w:rFonts w:ascii="Times New Roman" w:eastAsia="Minion Pro" w:hAnsi="Times New Roman" w:cs="Times New Roman"/>
                <w:color w:val="231F20"/>
                <w:spacing w:val="-33"/>
                <w:sz w:val="20"/>
                <w:szCs w:val="20"/>
              </w:rPr>
              <w:t xml:space="preserve"> </w:t>
            </w:r>
            <w:r w:rsidRPr="00C31E75">
              <w:rPr>
                <w:rFonts w:ascii="Times New Roman" w:eastAsia="Minion Pro" w:hAnsi="Times New Roman" w:cs="Times New Roman"/>
                <w:color w:val="231F20"/>
                <w:sz w:val="20"/>
                <w:szCs w:val="20"/>
              </w:rPr>
              <w:t>valuable.</w:t>
            </w:r>
          </w:p>
        </w:tc>
        <w:tc>
          <w:tcPr>
            <w:tcW w:w="1337" w:type="dxa"/>
          </w:tcPr>
          <w:p w14:paraId="46AD609D" w14:textId="24E3F3B0" w:rsidR="00535626" w:rsidRPr="00C31E75" w:rsidRDefault="00C51042" w:rsidP="00D528D4">
            <w:pPr>
              <w:rPr>
                <w:rFonts w:ascii="Times New Roman" w:eastAsia="Minion Pro" w:hAnsi="Times New Roman" w:cs="Times New Roman"/>
                <w:color w:val="231F20"/>
                <w:sz w:val="20"/>
                <w:szCs w:val="20"/>
              </w:rPr>
            </w:pPr>
            <w:r>
              <w:rPr>
                <w:rFonts w:ascii="Times New Roman" w:hAnsi="Times New Roman" w:cs="Times New Roman"/>
                <w:color w:val="231F20"/>
                <w:sz w:val="20"/>
                <w:szCs w:val="20"/>
              </w:rPr>
              <w:t>Teacher candidate did not have the opportunity to demonstrate skills</w:t>
            </w:r>
          </w:p>
        </w:tc>
      </w:tr>
      <w:tr w:rsidR="00C51042" w:rsidRPr="00C31E75" w14:paraId="6D8F60E1" w14:textId="046047C6" w:rsidTr="00261578">
        <w:tc>
          <w:tcPr>
            <w:tcW w:w="2764" w:type="dxa"/>
            <w:shd w:val="clear" w:color="auto" w:fill="D9D9D9" w:themeFill="background1" w:themeFillShade="D9"/>
          </w:tcPr>
          <w:p w14:paraId="624D29F8" w14:textId="77777777" w:rsidR="00535626" w:rsidRPr="00C31E75" w:rsidRDefault="00535626" w:rsidP="00D528D4">
            <w:pPr>
              <w:pStyle w:val="TableParagraph"/>
              <w:spacing w:before="7" w:line="306" w:lineRule="exact"/>
              <w:ind w:left="70"/>
              <w:rPr>
                <w:rFonts w:ascii="Times New Roman" w:eastAsia="Minion Pro" w:hAnsi="Times New Roman" w:cs="Times New Roman"/>
                <w:sz w:val="20"/>
                <w:szCs w:val="20"/>
              </w:rPr>
            </w:pPr>
            <w:r w:rsidRPr="00C31E75">
              <w:rPr>
                <w:rFonts w:ascii="Times New Roman" w:hAnsi="Times New Roman" w:cs="Times New Roman"/>
                <w:b/>
                <w:color w:val="231F20"/>
                <w:sz w:val="20"/>
                <w:szCs w:val="20"/>
              </w:rPr>
              <w:t>1c:</w:t>
            </w:r>
            <w:r w:rsidRPr="00C31E75">
              <w:rPr>
                <w:rFonts w:ascii="Times New Roman" w:hAnsi="Times New Roman" w:cs="Times New Roman"/>
                <w:b/>
                <w:color w:val="231F20"/>
                <w:spacing w:val="59"/>
                <w:sz w:val="20"/>
                <w:szCs w:val="20"/>
              </w:rPr>
              <w:t xml:space="preserve"> </w:t>
            </w:r>
            <w:r w:rsidRPr="00C31E75">
              <w:rPr>
                <w:rFonts w:ascii="Times New Roman" w:hAnsi="Times New Roman" w:cs="Times New Roman"/>
                <w:b/>
                <w:color w:val="231F20"/>
                <w:sz w:val="20"/>
                <w:szCs w:val="20"/>
              </w:rPr>
              <w:t>Setting</w:t>
            </w:r>
          </w:p>
          <w:p w14:paraId="45500D33" w14:textId="77777777" w:rsidR="00535626" w:rsidRPr="00C31E75" w:rsidRDefault="00535626" w:rsidP="00D528D4">
            <w:pPr>
              <w:pStyle w:val="TableParagraph"/>
              <w:spacing w:line="306" w:lineRule="exact"/>
              <w:ind w:left="490"/>
              <w:rPr>
                <w:rFonts w:ascii="Times New Roman" w:hAnsi="Times New Roman" w:cs="Times New Roman"/>
                <w:b/>
                <w:color w:val="231F20"/>
                <w:w w:val="95"/>
                <w:sz w:val="20"/>
                <w:szCs w:val="20"/>
              </w:rPr>
            </w:pPr>
            <w:r w:rsidRPr="00C31E75">
              <w:rPr>
                <w:rFonts w:ascii="Times New Roman" w:hAnsi="Times New Roman" w:cs="Times New Roman"/>
                <w:b/>
                <w:color w:val="231F20"/>
                <w:w w:val="95"/>
                <w:sz w:val="20"/>
                <w:szCs w:val="20"/>
              </w:rPr>
              <w:t xml:space="preserve">Instructional </w:t>
            </w:r>
            <w:r w:rsidRPr="00C31E75">
              <w:rPr>
                <w:rFonts w:ascii="Times New Roman" w:hAnsi="Times New Roman" w:cs="Times New Roman"/>
                <w:b/>
                <w:color w:val="231F20"/>
                <w:spacing w:val="14"/>
                <w:w w:val="95"/>
                <w:sz w:val="20"/>
                <w:szCs w:val="20"/>
              </w:rPr>
              <w:t>Outcomes</w:t>
            </w:r>
          </w:p>
          <w:p w14:paraId="2B172BE7" w14:textId="77777777" w:rsidR="00535626" w:rsidRPr="00C31E75" w:rsidRDefault="00535626" w:rsidP="00D528D4">
            <w:pPr>
              <w:rPr>
                <w:rFonts w:ascii="Times New Roman" w:hAnsi="Times New Roman" w:cs="Times New Roman"/>
                <w:sz w:val="20"/>
                <w:szCs w:val="20"/>
              </w:rPr>
            </w:pPr>
          </w:p>
        </w:tc>
        <w:tc>
          <w:tcPr>
            <w:tcW w:w="2816" w:type="dxa"/>
          </w:tcPr>
          <w:p w14:paraId="32FC169C" w14:textId="77777777" w:rsidR="00535626" w:rsidRPr="00C31E75" w:rsidRDefault="00535626" w:rsidP="00D528D4">
            <w:pPr>
              <w:pStyle w:val="TableParagraph"/>
              <w:spacing w:before="21" w:line="252" w:lineRule="exact"/>
              <w:ind w:right="77"/>
              <w:rPr>
                <w:rFonts w:ascii="Times New Roman" w:eastAsia="Minion Pro" w:hAnsi="Times New Roman" w:cs="Times New Roman"/>
                <w:sz w:val="20"/>
                <w:szCs w:val="20"/>
              </w:rPr>
            </w:pPr>
            <w:r w:rsidRPr="00C31E75">
              <w:rPr>
                <w:rFonts w:ascii="Times New Roman" w:hAnsi="Times New Roman" w:cs="Times New Roman"/>
                <w:color w:val="231F20"/>
                <w:sz w:val="20"/>
                <w:szCs w:val="20"/>
              </w:rPr>
              <w:lastRenderedPageBreak/>
              <w:t>All outcomes represent high-level learning in</w:t>
            </w:r>
            <w:r w:rsidRPr="00C31E75">
              <w:rPr>
                <w:rFonts w:ascii="Times New Roman" w:hAnsi="Times New Roman" w:cs="Times New Roman"/>
                <w:color w:val="231F20"/>
                <w:spacing w:val="-25"/>
                <w:sz w:val="20"/>
                <w:szCs w:val="20"/>
              </w:rPr>
              <w:t xml:space="preserve"> </w:t>
            </w:r>
            <w:r w:rsidRPr="00C31E75">
              <w:rPr>
                <w:rFonts w:ascii="Times New Roman" w:hAnsi="Times New Roman" w:cs="Times New Roman"/>
                <w:color w:val="231F20"/>
                <w:sz w:val="20"/>
                <w:szCs w:val="20"/>
              </w:rPr>
              <w:t xml:space="preserve">the discipline. They are </w:t>
            </w:r>
            <w:r w:rsidRPr="00C31E75">
              <w:rPr>
                <w:rFonts w:ascii="Times New Roman" w:hAnsi="Times New Roman" w:cs="Times New Roman"/>
                <w:color w:val="231F20"/>
                <w:spacing w:val="-3"/>
                <w:sz w:val="20"/>
                <w:szCs w:val="20"/>
              </w:rPr>
              <w:t xml:space="preserve">clear, </w:t>
            </w:r>
            <w:r w:rsidRPr="00C31E75">
              <w:rPr>
                <w:rFonts w:ascii="Times New Roman" w:hAnsi="Times New Roman" w:cs="Times New Roman"/>
                <w:color w:val="231F20"/>
                <w:sz w:val="20"/>
                <w:szCs w:val="20"/>
              </w:rPr>
              <w:t xml:space="preserve">are written in </w:t>
            </w:r>
            <w:r w:rsidRPr="00C31E75">
              <w:rPr>
                <w:rFonts w:ascii="Times New Roman" w:hAnsi="Times New Roman" w:cs="Times New Roman"/>
                <w:color w:val="231F20"/>
                <w:sz w:val="20"/>
                <w:szCs w:val="20"/>
              </w:rPr>
              <w:lastRenderedPageBreak/>
              <w:t>the form of student learning, and permit viable methods of</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assessment.</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Outcomes</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reflect</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several</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different</w:t>
            </w:r>
          </w:p>
          <w:p w14:paraId="0BFC2269"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t xml:space="preserve">types of learning and, where </w:t>
            </w:r>
            <w:r w:rsidRPr="00C31E75">
              <w:rPr>
                <w:rFonts w:ascii="Times New Roman" w:hAnsi="Times New Roman" w:cs="Times New Roman"/>
                <w:color w:val="231F20"/>
                <w:spacing w:val="-3"/>
                <w:sz w:val="20"/>
                <w:szCs w:val="20"/>
              </w:rPr>
              <w:t xml:space="preserve">appropriate, </w:t>
            </w:r>
            <w:r w:rsidRPr="00C31E75">
              <w:rPr>
                <w:rFonts w:ascii="Times New Roman" w:hAnsi="Times New Roman" w:cs="Times New Roman"/>
                <w:color w:val="231F20"/>
                <w:sz w:val="20"/>
                <w:szCs w:val="20"/>
              </w:rPr>
              <w:t>represent both coordination and integration. Outcomes are differentiated,</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in</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whatever</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way</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is</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needed,</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for</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individual students.</w:t>
            </w:r>
          </w:p>
        </w:tc>
        <w:tc>
          <w:tcPr>
            <w:tcW w:w="2700" w:type="dxa"/>
          </w:tcPr>
          <w:p w14:paraId="62C0D169" w14:textId="77777777" w:rsidR="00535626" w:rsidRPr="0060692F" w:rsidRDefault="00535626" w:rsidP="00D528D4">
            <w:pPr>
              <w:pStyle w:val="TableParagraph"/>
              <w:spacing w:before="21" w:line="252" w:lineRule="exact"/>
              <w:ind w:right="80"/>
              <w:rPr>
                <w:rFonts w:ascii="Times New Roman" w:eastAsia="Minion Pro" w:hAnsi="Times New Roman" w:cs="Times New Roman"/>
                <w:sz w:val="20"/>
                <w:szCs w:val="20"/>
              </w:rPr>
            </w:pPr>
            <w:r w:rsidRPr="00C31E75">
              <w:rPr>
                <w:rFonts w:ascii="Times New Roman" w:hAnsi="Times New Roman" w:cs="Times New Roman"/>
                <w:color w:val="231F20"/>
                <w:sz w:val="20"/>
                <w:szCs w:val="20"/>
              </w:rPr>
              <w:lastRenderedPageBreak/>
              <w:t xml:space="preserve">Most outcomes represent rigorous and important learning in the discipline and </w:t>
            </w:r>
            <w:r w:rsidRPr="00C31E75">
              <w:rPr>
                <w:rFonts w:ascii="Times New Roman" w:hAnsi="Times New Roman" w:cs="Times New Roman"/>
                <w:color w:val="231F20"/>
                <w:sz w:val="20"/>
                <w:szCs w:val="20"/>
              </w:rPr>
              <w:lastRenderedPageBreak/>
              <w:t xml:space="preserve">are </w:t>
            </w:r>
            <w:r w:rsidRPr="00C31E75">
              <w:rPr>
                <w:rFonts w:ascii="Times New Roman" w:hAnsi="Times New Roman" w:cs="Times New Roman"/>
                <w:color w:val="231F20"/>
                <w:spacing w:val="-3"/>
                <w:sz w:val="20"/>
                <w:szCs w:val="20"/>
              </w:rPr>
              <w:t xml:space="preserve">clear, </w:t>
            </w:r>
            <w:r w:rsidRPr="00C31E75">
              <w:rPr>
                <w:rFonts w:ascii="Times New Roman" w:hAnsi="Times New Roman" w:cs="Times New Roman"/>
                <w:color w:val="231F20"/>
                <w:sz w:val="20"/>
                <w:szCs w:val="20"/>
              </w:rPr>
              <w:t>are written in</w:t>
            </w:r>
            <w:r w:rsidRPr="00C31E75">
              <w:rPr>
                <w:rFonts w:ascii="Times New Roman" w:hAnsi="Times New Roman" w:cs="Times New Roman"/>
                <w:color w:val="231F20"/>
                <w:spacing w:val="-24"/>
                <w:sz w:val="20"/>
                <w:szCs w:val="20"/>
              </w:rPr>
              <w:t xml:space="preserve"> </w:t>
            </w:r>
            <w:r w:rsidRPr="00C31E75">
              <w:rPr>
                <w:rFonts w:ascii="Times New Roman" w:hAnsi="Times New Roman" w:cs="Times New Roman"/>
                <w:color w:val="231F20"/>
                <w:sz w:val="20"/>
                <w:szCs w:val="20"/>
              </w:rPr>
              <w:t>the form of student learning, and suggest viable</w:t>
            </w:r>
            <w:r w:rsidRPr="00C31E75">
              <w:rPr>
                <w:rFonts w:ascii="Times New Roman" w:hAnsi="Times New Roman" w:cs="Times New Roman"/>
                <w:color w:val="231F20"/>
                <w:spacing w:val="-31"/>
                <w:sz w:val="20"/>
                <w:szCs w:val="20"/>
              </w:rPr>
              <w:t xml:space="preserve"> </w:t>
            </w:r>
            <w:r w:rsidRPr="00C31E75">
              <w:rPr>
                <w:rFonts w:ascii="Times New Roman" w:hAnsi="Times New Roman" w:cs="Times New Roman"/>
                <w:color w:val="231F20"/>
                <w:sz w:val="20"/>
                <w:szCs w:val="20"/>
              </w:rPr>
              <w:t>methods</w:t>
            </w:r>
            <w:r>
              <w:rPr>
                <w:rFonts w:ascii="Times New Roman" w:hAnsi="Times New Roman" w:cs="Times New Roman"/>
                <w:color w:val="231F20"/>
                <w:sz w:val="20"/>
                <w:szCs w:val="20"/>
              </w:rPr>
              <w:t xml:space="preserve"> </w:t>
            </w:r>
            <w:r w:rsidRPr="00C31E75">
              <w:rPr>
                <w:rFonts w:ascii="Times New Roman" w:hAnsi="Times New Roman" w:cs="Times New Roman"/>
                <w:color w:val="231F20"/>
                <w:sz w:val="20"/>
                <w:szCs w:val="20"/>
              </w:rPr>
              <w:t>of</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assessment.</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Outcomes</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reflect</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several</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different</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types of learning and opportunities for coordination, and they are differentiated, in whatever way is needed, for different groups of</w:t>
            </w:r>
            <w:r w:rsidRPr="00C31E75">
              <w:rPr>
                <w:rFonts w:ascii="Times New Roman" w:hAnsi="Times New Roman" w:cs="Times New Roman"/>
                <w:color w:val="231F20"/>
                <w:spacing w:val="-36"/>
                <w:sz w:val="20"/>
                <w:szCs w:val="20"/>
              </w:rPr>
              <w:t xml:space="preserve"> </w:t>
            </w:r>
            <w:r w:rsidRPr="00C31E75">
              <w:rPr>
                <w:rFonts w:ascii="Times New Roman" w:hAnsi="Times New Roman" w:cs="Times New Roman"/>
                <w:color w:val="231F20"/>
                <w:sz w:val="20"/>
                <w:szCs w:val="20"/>
              </w:rPr>
              <w:t>students.</w:t>
            </w:r>
          </w:p>
        </w:tc>
        <w:tc>
          <w:tcPr>
            <w:tcW w:w="2700" w:type="dxa"/>
          </w:tcPr>
          <w:p w14:paraId="1A2E9CFC" w14:textId="77777777" w:rsidR="00535626" w:rsidRPr="00C31E75" w:rsidRDefault="00535626" w:rsidP="00D528D4">
            <w:pPr>
              <w:pStyle w:val="TableParagraph"/>
              <w:spacing w:before="21" w:line="252" w:lineRule="exact"/>
              <w:ind w:right="120"/>
              <w:rPr>
                <w:rFonts w:ascii="Times New Roman" w:eastAsia="Minion Pro" w:hAnsi="Times New Roman" w:cs="Times New Roman"/>
                <w:sz w:val="20"/>
                <w:szCs w:val="20"/>
              </w:rPr>
            </w:pPr>
            <w:r w:rsidRPr="00C31E75">
              <w:rPr>
                <w:rFonts w:ascii="Times New Roman" w:hAnsi="Times New Roman" w:cs="Times New Roman"/>
                <w:color w:val="231F20"/>
                <w:sz w:val="20"/>
                <w:szCs w:val="20"/>
              </w:rPr>
              <w:lastRenderedPageBreak/>
              <w:t xml:space="preserve">Outcomes represent moderately high expectations and </w:t>
            </w:r>
            <w:r w:rsidRPr="00C31E75">
              <w:rPr>
                <w:rFonts w:ascii="Times New Roman" w:hAnsi="Times New Roman" w:cs="Times New Roman"/>
                <w:color w:val="231F20"/>
                <w:spacing w:val="-3"/>
                <w:sz w:val="20"/>
                <w:szCs w:val="20"/>
              </w:rPr>
              <w:t xml:space="preserve">rigor. </w:t>
            </w:r>
            <w:r w:rsidRPr="00C31E75">
              <w:rPr>
                <w:rFonts w:ascii="Times New Roman" w:hAnsi="Times New Roman" w:cs="Times New Roman"/>
                <w:color w:val="231F20"/>
                <w:sz w:val="20"/>
                <w:szCs w:val="20"/>
              </w:rPr>
              <w:t xml:space="preserve">Some reflect </w:t>
            </w:r>
            <w:r w:rsidRPr="00C31E75">
              <w:rPr>
                <w:rFonts w:ascii="Times New Roman" w:hAnsi="Times New Roman" w:cs="Times New Roman"/>
                <w:color w:val="231F20"/>
                <w:sz w:val="20"/>
                <w:szCs w:val="20"/>
              </w:rPr>
              <w:lastRenderedPageBreak/>
              <w:t>important learning in the discipline and</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consist</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of</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a</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combination</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of</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outcomes</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and</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activities. Outcomes reflect several types of learning, but teacher has</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made</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no</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effort</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at</w:t>
            </w:r>
            <w:r>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coordination</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or</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integration.</w:t>
            </w:r>
          </w:p>
          <w:p w14:paraId="09494259"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t>Outcomes, based on global assessments of student learning,</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are</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suitable</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for</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most</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of</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students</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in</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the class.</w:t>
            </w:r>
          </w:p>
        </w:tc>
        <w:tc>
          <w:tcPr>
            <w:tcW w:w="2114" w:type="dxa"/>
          </w:tcPr>
          <w:p w14:paraId="5A82F8CB"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lastRenderedPageBreak/>
              <w:t xml:space="preserve">The outcomes represent low expectations for </w:t>
            </w:r>
            <w:r w:rsidRPr="00C31E75">
              <w:rPr>
                <w:rFonts w:ascii="Times New Roman" w:hAnsi="Times New Roman" w:cs="Times New Roman"/>
                <w:color w:val="231F20"/>
                <w:sz w:val="20"/>
                <w:szCs w:val="20"/>
              </w:rPr>
              <w:lastRenderedPageBreak/>
              <w:t xml:space="preserve">students and lack of </w:t>
            </w:r>
            <w:r w:rsidRPr="00C31E75">
              <w:rPr>
                <w:rFonts w:ascii="Times New Roman" w:hAnsi="Times New Roman" w:cs="Times New Roman"/>
                <w:color w:val="231F20"/>
                <w:spacing w:val="-3"/>
                <w:sz w:val="20"/>
                <w:szCs w:val="20"/>
              </w:rPr>
              <w:t xml:space="preserve">rigor, </w:t>
            </w:r>
            <w:r w:rsidRPr="00C31E75">
              <w:rPr>
                <w:rFonts w:ascii="Times New Roman" w:hAnsi="Times New Roman" w:cs="Times New Roman"/>
                <w:color w:val="231F20"/>
                <w:sz w:val="20"/>
                <w:szCs w:val="20"/>
              </w:rPr>
              <w:t>and not all of these outcomes reflect important learning in the discipline. They are stated as student</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activities,</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rather</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than</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as</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outcomes</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for</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learning. Outcomes reflect only one type of learning and only one discipline or strand and are suitable for only some students.</w:t>
            </w:r>
          </w:p>
        </w:tc>
        <w:tc>
          <w:tcPr>
            <w:tcW w:w="1337" w:type="dxa"/>
          </w:tcPr>
          <w:p w14:paraId="7CAE1725" w14:textId="6F59C253" w:rsidR="00535626" w:rsidRPr="00C31E75" w:rsidRDefault="00C51042" w:rsidP="00D528D4">
            <w:pPr>
              <w:rPr>
                <w:rFonts w:ascii="Times New Roman" w:hAnsi="Times New Roman" w:cs="Times New Roman"/>
                <w:color w:val="231F20"/>
                <w:sz w:val="20"/>
                <w:szCs w:val="20"/>
              </w:rPr>
            </w:pPr>
            <w:r>
              <w:rPr>
                <w:rFonts w:ascii="Times New Roman" w:hAnsi="Times New Roman" w:cs="Times New Roman"/>
                <w:color w:val="231F20"/>
                <w:sz w:val="20"/>
                <w:szCs w:val="20"/>
              </w:rPr>
              <w:lastRenderedPageBreak/>
              <w:t xml:space="preserve">Teacher candidate did not have the </w:t>
            </w:r>
            <w:r>
              <w:rPr>
                <w:rFonts w:ascii="Times New Roman" w:hAnsi="Times New Roman" w:cs="Times New Roman"/>
                <w:color w:val="231F20"/>
                <w:sz w:val="20"/>
                <w:szCs w:val="20"/>
              </w:rPr>
              <w:lastRenderedPageBreak/>
              <w:t>opportunity to demonstrate skills</w:t>
            </w:r>
          </w:p>
        </w:tc>
      </w:tr>
      <w:tr w:rsidR="00C51042" w:rsidRPr="00C31E75" w14:paraId="369DC16E" w14:textId="3DBAEAB1" w:rsidTr="00261578">
        <w:tc>
          <w:tcPr>
            <w:tcW w:w="2764" w:type="dxa"/>
            <w:shd w:val="clear" w:color="auto" w:fill="D9D9D9" w:themeFill="background1" w:themeFillShade="D9"/>
          </w:tcPr>
          <w:p w14:paraId="30848F7A" w14:textId="77777777" w:rsidR="00535626" w:rsidRPr="00C31E75" w:rsidRDefault="00535626" w:rsidP="00D528D4">
            <w:pPr>
              <w:ind w:left="431" w:hanging="270"/>
              <w:rPr>
                <w:rFonts w:ascii="Times New Roman" w:hAnsi="Times New Roman" w:cs="Times New Roman"/>
                <w:sz w:val="20"/>
                <w:szCs w:val="20"/>
              </w:rPr>
            </w:pPr>
            <w:r w:rsidRPr="00C31E75">
              <w:rPr>
                <w:rFonts w:ascii="Times New Roman" w:hAnsi="Times New Roman" w:cs="Times New Roman"/>
                <w:b/>
                <w:color w:val="231F20"/>
                <w:sz w:val="20"/>
                <w:szCs w:val="20"/>
              </w:rPr>
              <w:lastRenderedPageBreak/>
              <w:t>1d: Demonstrating</w:t>
            </w:r>
            <w:r w:rsidRPr="00C31E75">
              <w:rPr>
                <w:rFonts w:ascii="Times New Roman" w:hAnsi="Times New Roman" w:cs="Times New Roman"/>
                <w:b/>
                <w:color w:val="231F20"/>
                <w:spacing w:val="-7"/>
                <w:sz w:val="20"/>
                <w:szCs w:val="20"/>
              </w:rPr>
              <w:t xml:space="preserve"> </w:t>
            </w:r>
            <w:r w:rsidRPr="00C31E75">
              <w:rPr>
                <w:rFonts w:ascii="Times New Roman" w:hAnsi="Times New Roman" w:cs="Times New Roman"/>
                <w:b/>
                <w:color w:val="231F20"/>
                <w:sz w:val="20"/>
                <w:szCs w:val="20"/>
              </w:rPr>
              <w:t>Knowledge of</w:t>
            </w:r>
            <w:r w:rsidRPr="00C31E75">
              <w:rPr>
                <w:rFonts w:ascii="Times New Roman" w:hAnsi="Times New Roman" w:cs="Times New Roman"/>
                <w:b/>
                <w:color w:val="231F20"/>
                <w:spacing w:val="-36"/>
                <w:sz w:val="20"/>
                <w:szCs w:val="20"/>
              </w:rPr>
              <w:t xml:space="preserve"> </w:t>
            </w:r>
            <w:r w:rsidRPr="00C31E75">
              <w:rPr>
                <w:rFonts w:ascii="Times New Roman" w:hAnsi="Times New Roman" w:cs="Times New Roman"/>
                <w:b/>
                <w:color w:val="231F20"/>
                <w:sz w:val="20"/>
                <w:szCs w:val="20"/>
              </w:rPr>
              <w:t>Resources</w:t>
            </w:r>
          </w:p>
        </w:tc>
        <w:tc>
          <w:tcPr>
            <w:tcW w:w="2816" w:type="dxa"/>
          </w:tcPr>
          <w:p w14:paraId="6880F8FC" w14:textId="77777777" w:rsidR="00535626" w:rsidRPr="00C31E75" w:rsidRDefault="00535626" w:rsidP="00D528D4">
            <w:pPr>
              <w:rPr>
                <w:rFonts w:ascii="Times New Roman" w:hAnsi="Times New Roman" w:cs="Times New Roman"/>
                <w:sz w:val="20"/>
                <w:szCs w:val="20"/>
              </w:rPr>
            </w:pPr>
            <w:r w:rsidRPr="00C31E75">
              <w:rPr>
                <w:rFonts w:ascii="Times New Roman" w:eastAsia="Minion Pro" w:hAnsi="Times New Roman" w:cs="Times New Roman"/>
                <w:color w:val="231F20"/>
                <w:sz w:val="20"/>
                <w:szCs w:val="20"/>
              </w:rPr>
              <w:t xml:space="preserve">The </w:t>
            </w:r>
            <w:r w:rsidRPr="00C31E75">
              <w:rPr>
                <w:rFonts w:ascii="Times New Roman" w:eastAsia="Minion Pro" w:hAnsi="Times New Roman" w:cs="Times New Roman"/>
                <w:color w:val="231F20"/>
                <w:spacing w:val="-3"/>
                <w:sz w:val="20"/>
                <w:szCs w:val="20"/>
              </w:rPr>
              <w:t xml:space="preserve">teacher’s </w:t>
            </w:r>
            <w:r w:rsidRPr="00C31E75">
              <w:rPr>
                <w:rFonts w:ascii="Times New Roman" w:eastAsia="Minion Pro" w:hAnsi="Times New Roman" w:cs="Times New Roman"/>
                <w:color w:val="231F20"/>
                <w:sz w:val="20"/>
                <w:szCs w:val="20"/>
              </w:rPr>
              <w:t xml:space="preserve">knowledge of resources for classroom use and for extending </w:t>
            </w:r>
            <w:r w:rsidRPr="00C31E75">
              <w:rPr>
                <w:rFonts w:ascii="Times New Roman" w:eastAsia="Minion Pro" w:hAnsi="Times New Roman" w:cs="Times New Roman"/>
                <w:color w:val="231F20"/>
                <w:spacing w:val="-8"/>
                <w:sz w:val="20"/>
                <w:szCs w:val="20"/>
              </w:rPr>
              <w:t xml:space="preserve">one’s </w:t>
            </w:r>
            <w:r w:rsidRPr="00C31E75">
              <w:rPr>
                <w:rFonts w:ascii="Times New Roman" w:eastAsia="Minion Pro" w:hAnsi="Times New Roman" w:cs="Times New Roman"/>
                <w:color w:val="231F20"/>
                <w:sz w:val="20"/>
                <w:szCs w:val="20"/>
              </w:rPr>
              <w:t>professional skill is extensive, including those available through the school or</w:t>
            </w:r>
            <w:r w:rsidRPr="00C31E75">
              <w:rPr>
                <w:rFonts w:ascii="Times New Roman" w:eastAsia="Minion Pro" w:hAnsi="Times New Roman" w:cs="Times New Roman"/>
                <w:color w:val="231F20"/>
                <w:spacing w:val="-25"/>
                <w:sz w:val="20"/>
                <w:szCs w:val="20"/>
              </w:rPr>
              <w:t xml:space="preserve"> </w:t>
            </w:r>
            <w:r w:rsidRPr="00C31E75">
              <w:rPr>
                <w:rFonts w:ascii="Times New Roman" w:eastAsia="Minion Pro" w:hAnsi="Times New Roman" w:cs="Times New Roman"/>
                <w:color w:val="231F20"/>
                <w:sz w:val="20"/>
                <w:szCs w:val="20"/>
              </w:rPr>
              <w:t xml:space="preserve">district, in the </w:t>
            </w:r>
            <w:r w:rsidRPr="00C31E75">
              <w:rPr>
                <w:rFonts w:ascii="Times New Roman" w:eastAsia="Minion Pro" w:hAnsi="Times New Roman" w:cs="Times New Roman"/>
                <w:color w:val="231F20"/>
                <w:spacing w:val="-3"/>
                <w:sz w:val="20"/>
                <w:szCs w:val="20"/>
              </w:rPr>
              <w:t xml:space="preserve">community, </w:t>
            </w:r>
            <w:r w:rsidRPr="00C31E75">
              <w:rPr>
                <w:rFonts w:ascii="Times New Roman" w:eastAsia="Minion Pro" w:hAnsi="Times New Roman" w:cs="Times New Roman"/>
                <w:color w:val="231F20"/>
                <w:sz w:val="20"/>
                <w:szCs w:val="20"/>
              </w:rPr>
              <w:t>through professional organizations and universities, and on the</w:t>
            </w:r>
            <w:r w:rsidRPr="00C31E75">
              <w:rPr>
                <w:rFonts w:ascii="Times New Roman" w:eastAsia="Minion Pro" w:hAnsi="Times New Roman" w:cs="Times New Roman"/>
                <w:color w:val="231F20"/>
                <w:spacing w:val="-27"/>
                <w:sz w:val="20"/>
                <w:szCs w:val="20"/>
              </w:rPr>
              <w:t xml:space="preserve"> </w:t>
            </w:r>
            <w:r w:rsidRPr="00C31E75">
              <w:rPr>
                <w:rFonts w:ascii="Times New Roman" w:eastAsia="Minion Pro" w:hAnsi="Times New Roman" w:cs="Times New Roman"/>
                <w:color w:val="231F20"/>
                <w:sz w:val="20"/>
                <w:szCs w:val="20"/>
              </w:rPr>
              <w:t>Internet.</w:t>
            </w:r>
          </w:p>
        </w:tc>
        <w:tc>
          <w:tcPr>
            <w:tcW w:w="2700" w:type="dxa"/>
          </w:tcPr>
          <w:p w14:paraId="36DCC832" w14:textId="77777777" w:rsidR="00535626" w:rsidRPr="00C31E75" w:rsidRDefault="00535626" w:rsidP="00D528D4">
            <w:pPr>
              <w:rPr>
                <w:rFonts w:ascii="Times New Roman" w:hAnsi="Times New Roman" w:cs="Times New Roman"/>
                <w:sz w:val="20"/>
                <w:szCs w:val="20"/>
              </w:rPr>
            </w:pPr>
            <w:r w:rsidRPr="00C31E75">
              <w:rPr>
                <w:rFonts w:ascii="Times New Roman" w:eastAsia="Minion Pro" w:hAnsi="Times New Roman" w:cs="Times New Roman"/>
                <w:color w:val="231F20"/>
                <w:sz w:val="20"/>
                <w:szCs w:val="20"/>
              </w:rPr>
              <w:t>The teacher displays awareness of resources beyond those provided by the school or district, including</w:t>
            </w:r>
            <w:r w:rsidRPr="00C31E75">
              <w:rPr>
                <w:rFonts w:ascii="Times New Roman" w:eastAsia="Minion Pro" w:hAnsi="Times New Roman" w:cs="Times New Roman"/>
                <w:color w:val="231F20"/>
                <w:spacing w:val="-24"/>
                <w:sz w:val="20"/>
                <w:szCs w:val="20"/>
              </w:rPr>
              <w:t xml:space="preserve"> </w:t>
            </w:r>
            <w:r w:rsidRPr="00C31E75">
              <w:rPr>
                <w:rFonts w:ascii="Times New Roman" w:eastAsia="Minion Pro" w:hAnsi="Times New Roman" w:cs="Times New Roman"/>
                <w:color w:val="231F20"/>
                <w:sz w:val="20"/>
                <w:szCs w:val="20"/>
              </w:rPr>
              <w:t xml:space="preserve">those on the Internet, for classroom use and for extending </w:t>
            </w:r>
            <w:r w:rsidRPr="00C31E75">
              <w:rPr>
                <w:rFonts w:ascii="Times New Roman" w:eastAsia="Minion Pro" w:hAnsi="Times New Roman" w:cs="Times New Roman"/>
                <w:color w:val="231F20"/>
                <w:spacing w:val="-8"/>
                <w:sz w:val="20"/>
                <w:szCs w:val="20"/>
              </w:rPr>
              <w:t xml:space="preserve">one’s </w:t>
            </w:r>
            <w:r w:rsidRPr="00C31E75">
              <w:rPr>
                <w:rFonts w:ascii="Times New Roman" w:eastAsia="Minion Pro" w:hAnsi="Times New Roman" w:cs="Times New Roman"/>
                <w:color w:val="231F20"/>
                <w:sz w:val="20"/>
                <w:szCs w:val="20"/>
              </w:rPr>
              <w:t>professional skill, and seeks out such</w:t>
            </w:r>
            <w:r w:rsidRPr="00C31E75">
              <w:rPr>
                <w:rFonts w:ascii="Times New Roman" w:eastAsia="Minion Pro" w:hAnsi="Times New Roman" w:cs="Times New Roman"/>
                <w:color w:val="231F20"/>
                <w:spacing w:val="-26"/>
                <w:sz w:val="20"/>
                <w:szCs w:val="20"/>
              </w:rPr>
              <w:t xml:space="preserve"> </w:t>
            </w:r>
            <w:r w:rsidRPr="00C31E75">
              <w:rPr>
                <w:rFonts w:ascii="Times New Roman" w:eastAsia="Minion Pro" w:hAnsi="Times New Roman" w:cs="Times New Roman"/>
                <w:color w:val="231F20"/>
                <w:sz w:val="20"/>
                <w:szCs w:val="20"/>
              </w:rPr>
              <w:t>resources.</w:t>
            </w:r>
          </w:p>
        </w:tc>
        <w:tc>
          <w:tcPr>
            <w:tcW w:w="2700" w:type="dxa"/>
          </w:tcPr>
          <w:p w14:paraId="4EF8E82D" w14:textId="77777777" w:rsidR="00535626" w:rsidRPr="00C31E75" w:rsidRDefault="00535626" w:rsidP="00D528D4">
            <w:pPr>
              <w:rPr>
                <w:rFonts w:ascii="Times New Roman" w:hAnsi="Times New Roman" w:cs="Times New Roman"/>
                <w:sz w:val="20"/>
                <w:szCs w:val="20"/>
              </w:rPr>
            </w:pPr>
            <w:r w:rsidRPr="00C31E75">
              <w:rPr>
                <w:rFonts w:ascii="Times New Roman" w:eastAsia="Minion Pro" w:hAnsi="Times New Roman" w:cs="Times New Roman"/>
                <w:color w:val="231F20"/>
                <w:sz w:val="20"/>
                <w:szCs w:val="20"/>
              </w:rPr>
              <w:t xml:space="preserve">The teacher displays some awareness of resources beyond those provided by the school or district for classroom use and for extending </w:t>
            </w:r>
            <w:r w:rsidRPr="00C31E75">
              <w:rPr>
                <w:rFonts w:ascii="Times New Roman" w:eastAsia="Minion Pro" w:hAnsi="Times New Roman" w:cs="Times New Roman"/>
                <w:color w:val="231F20"/>
                <w:spacing w:val="-8"/>
                <w:sz w:val="20"/>
                <w:szCs w:val="20"/>
              </w:rPr>
              <w:t xml:space="preserve">one’s </w:t>
            </w:r>
            <w:r w:rsidRPr="00C31E75">
              <w:rPr>
                <w:rFonts w:ascii="Times New Roman" w:eastAsia="Minion Pro" w:hAnsi="Times New Roman" w:cs="Times New Roman"/>
                <w:color w:val="231F20"/>
                <w:sz w:val="20"/>
                <w:szCs w:val="20"/>
              </w:rPr>
              <w:t>professional</w:t>
            </w:r>
            <w:r w:rsidRPr="00C31E75">
              <w:rPr>
                <w:rFonts w:ascii="Times New Roman" w:eastAsia="Minion Pro" w:hAnsi="Times New Roman" w:cs="Times New Roman"/>
                <w:color w:val="231F20"/>
                <w:spacing w:val="-26"/>
                <w:sz w:val="20"/>
                <w:szCs w:val="20"/>
              </w:rPr>
              <w:t xml:space="preserve"> </w:t>
            </w:r>
            <w:r w:rsidRPr="00C31E75">
              <w:rPr>
                <w:rFonts w:ascii="Times New Roman" w:eastAsia="Minion Pro" w:hAnsi="Times New Roman" w:cs="Times New Roman"/>
                <w:color w:val="231F20"/>
                <w:sz w:val="20"/>
                <w:szCs w:val="20"/>
              </w:rPr>
              <w:t>skill but does not seek to expand this</w:t>
            </w:r>
            <w:r w:rsidRPr="00C31E75">
              <w:rPr>
                <w:rFonts w:ascii="Times New Roman" w:eastAsia="Minion Pro" w:hAnsi="Times New Roman" w:cs="Times New Roman"/>
                <w:color w:val="231F20"/>
                <w:spacing w:val="-19"/>
                <w:sz w:val="20"/>
                <w:szCs w:val="20"/>
              </w:rPr>
              <w:t xml:space="preserve"> </w:t>
            </w:r>
            <w:r w:rsidRPr="00C31E75">
              <w:rPr>
                <w:rFonts w:ascii="Times New Roman" w:eastAsia="Minion Pro" w:hAnsi="Times New Roman" w:cs="Times New Roman"/>
                <w:color w:val="231F20"/>
                <w:sz w:val="20"/>
                <w:szCs w:val="20"/>
              </w:rPr>
              <w:t>knowledge.</w:t>
            </w:r>
          </w:p>
        </w:tc>
        <w:tc>
          <w:tcPr>
            <w:tcW w:w="2114" w:type="dxa"/>
          </w:tcPr>
          <w:p w14:paraId="3DEFE129" w14:textId="77777777" w:rsidR="00535626" w:rsidRPr="00C31E75" w:rsidRDefault="00535626" w:rsidP="00D528D4">
            <w:pPr>
              <w:rPr>
                <w:rFonts w:ascii="Times New Roman" w:hAnsi="Times New Roman" w:cs="Times New Roman"/>
                <w:sz w:val="20"/>
                <w:szCs w:val="20"/>
              </w:rPr>
            </w:pPr>
            <w:r w:rsidRPr="00C31E75">
              <w:rPr>
                <w:rFonts w:ascii="Times New Roman" w:eastAsia="Minion Pro" w:hAnsi="Times New Roman" w:cs="Times New Roman"/>
                <w:color w:val="231F20"/>
                <w:sz w:val="20"/>
                <w:szCs w:val="20"/>
              </w:rPr>
              <w:t>The</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teacher</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is</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unaware</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of</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resources</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to</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assist</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 xml:space="preserve">student learning beyond materials provided by the school or district, nor is the teacher aware of resources for expanding </w:t>
            </w:r>
            <w:r w:rsidRPr="00C31E75">
              <w:rPr>
                <w:rFonts w:ascii="Times New Roman" w:eastAsia="Minion Pro" w:hAnsi="Times New Roman" w:cs="Times New Roman"/>
                <w:color w:val="231F20"/>
                <w:spacing w:val="-8"/>
                <w:sz w:val="20"/>
                <w:szCs w:val="20"/>
              </w:rPr>
              <w:t xml:space="preserve">one’s </w:t>
            </w:r>
            <w:r w:rsidRPr="00C31E75">
              <w:rPr>
                <w:rFonts w:ascii="Times New Roman" w:eastAsia="Minion Pro" w:hAnsi="Times New Roman" w:cs="Times New Roman"/>
                <w:color w:val="231F20"/>
                <w:sz w:val="20"/>
                <w:szCs w:val="20"/>
              </w:rPr>
              <w:t>own professional</w:t>
            </w:r>
            <w:r w:rsidRPr="00C31E75">
              <w:rPr>
                <w:rFonts w:ascii="Times New Roman" w:eastAsia="Minion Pro" w:hAnsi="Times New Roman" w:cs="Times New Roman"/>
                <w:color w:val="231F20"/>
                <w:spacing w:val="-14"/>
                <w:sz w:val="20"/>
                <w:szCs w:val="20"/>
              </w:rPr>
              <w:t xml:space="preserve"> </w:t>
            </w:r>
            <w:r w:rsidRPr="00C31E75">
              <w:rPr>
                <w:rFonts w:ascii="Times New Roman" w:eastAsia="Minion Pro" w:hAnsi="Times New Roman" w:cs="Times New Roman"/>
                <w:color w:val="231F20"/>
                <w:sz w:val="20"/>
                <w:szCs w:val="20"/>
              </w:rPr>
              <w:t>skill.</w:t>
            </w:r>
          </w:p>
        </w:tc>
        <w:tc>
          <w:tcPr>
            <w:tcW w:w="1337" w:type="dxa"/>
          </w:tcPr>
          <w:p w14:paraId="46CA52B4" w14:textId="6180E136" w:rsidR="00535626" w:rsidRPr="00C31E75" w:rsidRDefault="00C51042" w:rsidP="00D528D4">
            <w:pPr>
              <w:rPr>
                <w:rFonts w:ascii="Times New Roman" w:eastAsia="Minion Pro" w:hAnsi="Times New Roman" w:cs="Times New Roman"/>
                <w:color w:val="231F20"/>
                <w:sz w:val="20"/>
                <w:szCs w:val="20"/>
              </w:rPr>
            </w:pPr>
            <w:r>
              <w:rPr>
                <w:rFonts w:ascii="Times New Roman" w:hAnsi="Times New Roman" w:cs="Times New Roman"/>
                <w:color w:val="231F20"/>
                <w:sz w:val="20"/>
                <w:szCs w:val="20"/>
              </w:rPr>
              <w:t>Teacher candidate did not have the opportunity to demonstrate skills</w:t>
            </w:r>
          </w:p>
        </w:tc>
      </w:tr>
      <w:tr w:rsidR="00C51042" w:rsidRPr="00C31E75" w14:paraId="2194AE4C" w14:textId="5AD3AB64" w:rsidTr="00261578">
        <w:tc>
          <w:tcPr>
            <w:tcW w:w="2764" w:type="dxa"/>
            <w:shd w:val="clear" w:color="auto" w:fill="D9D9D9" w:themeFill="background1" w:themeFillShade="D9"/>
          </w:tcPr>
          <w:p w14:paraId="5D126323" w14:textId="77777777" w:rsidR="00535626" w:rsidRPr="00C31E75" w:rsidRDefault="00535626" w:rsidP="00D528D4">
            <w:pPr>
              <w:pStyle w:val="TableParagraph"/>
              <w:spacing w:before="14" w:line="288" w:lineRule="exact"/>
              <w:ind w:left="431" w:right="655" w:hanging="361"/>
              <w:rPr>
                <w:rFonts w:ascii="Times New Roman" w:hAnsi="Times New Roman" w:cs="Times New Roman"/>
                <w:b/>
                <w:color w:val="231F20"/>
                <w:spacing w:val="-1"/>
                <w:w w:val="95"/>
                <w:sz w:val="20"/>
                <w:szCs w:val="20"/>
              </w:rPr>
            </w:pPr>
            <w:r w:rsidRPr="00C31E75">
              <w:rPr>
                <w:rFonts w:ascii="Times New Roman" w:hAnsi="Times New Roman" w:cs="Times New Roman"/>
                <w:b/>
                <w:color w:val="231F20"/>
                <w:sz w:val="20"/>
                <w:szCs w:val="20"/>
              </w:rPr>
              <w:t xml:space="preserve">1e: Designing Coherent </w:t>
            </w:r>
            <w:r w:rsidRPr="00C31E75">
              <w:rPr>
                <w:rFonts w:ascii="Times New Roman" w:hAnsi="Times New Roman" w:cs="Times New Roman"/>
                <w:b/>
                <w:color w:val="231F20"/>
                <w:spacing w:val="-1"/>
                <w:w w:val="95"/>
                <w:sz w:val="20"/>
                <w:szCs w:val="20"/>
              </w:rPr>
              <w:t>Instruction</w:t>
            </w:r>
          </w:p>
          <w:p w14:paraId="25722F2D" w14:textId="77777777" w:rsidR="00535626" w:rsidRPr="00C31E75" w:rsidRDefault="00535626" w:rsidP="00D528D4">
            <w:pPr>
              <w:rPr>
                <w:rFonts w:ascii="Times New Roman" w:hAnsi="Times New Roman" w:cs="Times New Roman"/>
                <w:sz w:val="20"/>
                <w:szCs w:val="20"/>
              </w:rPr>
            </w:pPr>
          </w:p>
        </w:tc>
        <w:tc>
          <w:tcPr>
            <w:tcW w:w="2816" w:type="dxa"/>
          </w:tcPr>
          <w:p w14:paraId="288895AF"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t xml:space="preserve">The sequence of learning activities follows a coherent sequence, is aligned to instructional goals, and is designed to engage students in high-level cognitive </w:t>
            </w:r>
            <w:r w:rsidRPr="00C31E75">
              <w:rPr>
                <w:rFonts w:ascii="Times New Roman" w:hAnsi="Times New Roman" w:cs="Times New Roman"/>
                <w:color w:val="231F20"/>
                <w:spacing w:val="-3"/>
                <w:sz w:val="20"/>
                <w:szCs w:val="20"/>
              </w:rPr>
              <w:t xml:space="preserve">activity. </w:t>
            </w:r>
            <w:r w:rsidRPr="00C31E75">
              <w:rPr>
                <w:rFonts w:ascii="Times New Roman" w:hAnsi="Times New Roman" w:cs="Times New Roman"/>
                <w:color w:val="231F20"/>
                <w:sz w:val="20"/>
                <w:szCs w:val="20"/>
              </w:rPr>
              <w:t xml:space="preserve">These are </w:t>
            </w:r>
            <w:r w:rsidRPr="00C31E75">
              <w:rPr>
                <w:rFonts w:ascii="Times New Roman" w:hAnsi="Times New Roman" w:cs="Times New Roman"/>
                <w:color w:val="231F20"/>
                <w:spacing w:val="-3"/>
                <w:sz w:val="20"/>
                <w:szCs w:val="20"/>
              </w:rPr>
              <w:t xml:space="preserve">appropriately </w:t>
            </w:r>
            <w:r w:rsidRPr="00C31E75">
              <w:rPr>
                <w:rFonts w:ascii="Times New Roman" w:hAnsi="Times New Roman" w:cs="Times New Roman"/>
                <w:color w:val="231F20"/>
                <w:sz w:val="20"/>
                <w:szCs w:val="20"/>
              </w:rPr>
              <w:t xml:space="preserve">differentiated for individual learners. Instructional groups are varied </w:t>
            </w:r>
            <w:r w:rsidRPr="00C31E75">
              <w:rPr>
                <w:rFonts w:ascii="Times New Roman" w:hAnsi="Times New Roman" w:cs="Times New Roman"/>
                <w:color w:val="231F20"/>
                <w:spacing w:val="-4"/>
                <w:sz w:val="20"/>
                <w:szCs w:val="20"/>
              </w:rPr>
              <w:t xml:space="preserve">appropriately, </w:t>
            </w:r>
            <w:r w:rsidRPr="00C31E75">
              <w:rPr>
                <w:rFonts w:ascii="Times New Roman" w:hAnsi="Times New Roman" w:cs="Times New Roman"/>
                <w:color w:val="231F20"/>
                <w:sz w:val="20"/>
                <w:szCs w:val="20"/>
              </w:rPr>
              <w:t>with some opportunity for student</w:t>
            </w:r>
            <w:r w:rsidRPr="00C31E75">
              <w:rPr>
                <w:rFonts w:ascii="Times New Roman" w:hAnsi="Times New Roman" w:cs="Times New Roman"/>
                <w:color w:val="231F20"/>
                <w:spacing w:val="-22"/>
                <w:sz w:val="20"/>
                <w:szCs w:val="20"/>
              </w:rPr>
              <w:t xml:space="preserve"> </w:t>
            </w:r>
            <w:r w:rsidRPr="00C31E75">
              <w:rPr>
                <w:rFonts w:ascii="Times New Roman" w:hAnsi="Times New Roman" w:cs="Times New Roman"/>
                <w:color w:val="231F20"/>
                <w:sz w:val="20"/>
                <w:szCs w:val="20"/>
              </w:rPr>
              <w:t>choice.</w:t>
            </w:r>
          </w:p>
        </w:tc>
        <w:tc>
          <w:tcPr>
            <w:tcW w:w="2700" w:type="dxa"/>
          </w:tcPr>
          <w:p w14:paraId="1AE3273A" w14:textId="77777777" w:rsidR="00535626" w:rsidRPr="00C31E75" w:rsidRDefault="00535626" w:rsidP="00D528D4">
            <w:pPr>
              <w:pStyle w:val="TableParagraph"/>
              <w:tabs>
                <w:tab w:val="left" w:pos="1465"/>
                <w:tab w:val="left" w:pos="1571"/>
              </w:tabs>
              <w:spacing w:before="21" w:line="252" w:lineRule="exact"/>
              <w:ind w:right="170"/>
              <w:rPr>
                <w:rFonts w:ascii="Times New Roman" w:hAnsi="Times New Roman" w:cs="Times New Roman"/>
                <w:color w:val="231F20"/>
                <w:sz w:val="20"/>
                <w:szCs w:val="20"/>
              </w:rPr>
            </w:pPr>
            <w:r w:rsidRPr="00C31E75">
              <w:rPr>
                <w:rFonts w:ascii="Times New Roman" w:hAnsi="Times New Roman" w:cs="Times New Roman"/>
                <w:color w:val="231F20"/>
                <w:sz w:val="20"/>
                <w:szCs w:val="20"/>
              </w:rPr>
              <w:t>Most of the learning activities are aligned with the instructional outcomes and follow an organized progression</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suitable</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to</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groups</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of</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students.</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 xml:space="preserve">learning activities have reasonable time allocations; they represent significant cognitive challenge, with some differentiation for </w:t>
            </w:r>
            <w:r w:rsidRPr="00C31E75">
              <w:rPr>
                <w:rFonts w:ascii="Times New Roman" w:hAnsi="Times New Roman" w:cs="Times New Roman"/>
                <w:color w:val="231F20"/>
                <w:sz w:val="20"/>
                <w:szCs w:val="20"/>
              </w:rPr>
              <w:lastRenderedPageBreak/>
              <w:t>different groups of students and varied use of instructional</w:t>
            </w:r>
            <w:r w:rsidRPr="00C31E75">
              <w:rPr>
                <w:rFonts w:ascii="Times New Roman" w:hAnsi="Times New Roman" w:cs="Times New Roman"/>
                <w:color w:val="231F20"/>
                <w:spacing w:val="-13"/>
                <w:sz w:val="20"/>
                <w:szCs w:val="20"/>
              </w:rPr>
              <w:t xml:space="preserve"> </w:t>
            </w:r>
            <w:r w:rsidRPr="00C31E75">
              <w:rPr>
                <w:rFonts w:ascii="Times New Roman" w:hAnsi="Times New Roman" w:cs="Times New Roman"/>
                <w:color w:val="231F20"/>
                <w:sz w:val="20"/>
                <w:szCs w:val="20"/>
              </w:rPr>
              <w:t>groups.</w:t>
            </w:r>
          </w:p>
          <w:p w14:paraId="1764AEF2" w14:textId="77777777" w:rsidR="00535626" w:rsidRPr="00C31E75" w:rsidRDefault="00535626" w:rsidP="00D528D4">
            <w:pPr>
              <w:rPr>
                <w:rFonts w:ascii="Times New Roman" w:hAnsi="Times New Roman" w:cs="Times New Roman"/>
                <w:sz w:val="20"/>
                <w:szCs w:val="20"/>
              </w:rPr>
            </w:pPr>
          </w:p>
        </w:tc>
        <w:tc>
          <w:tcPr>
            <w:tcW w:w="2700" w:type="dxa"/>
          </w:tcPr>
          <w:p w14:paraId="0C982959"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lastRenderedPageBreak/>
              <w:t>Some of the learning activities and materials are aligned with</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instructional</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outcomes</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and</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represent</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moderate cognitive challenge, but with no differentiation for different</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students.</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Instructional</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groups</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partially</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 xml:space="preserve">support the activities, with some </w:t>
            </w:r>
            <w:r w:rsidRPr="00C31E75">
              <w:rPr>
                <w:rFonts w:ascii="Times New Roman" w:hAnsi="Times New Roman" w:cs="Times New Roman"/>
                <w:color w:val="231F20"/>
                <w:spacing w:val="-3"/>
                <w:sz w:val="20"/>
                <w:szCs w:val="20"/>
              </w:rPr>
              <w:t xml:space="preserve">variety. </w:t>
            </w:r>
            <w:r w:rsidRPr="00C31E75">
              <w:rPr>
                <w:rFonts w:ascii="Times New Roman" w:hAnsi="Times New Roman" w:cs="Times New Roman"/>
                <w:color w:val="231F20"/>
                <w:sz w:val="20"/>
                <w:szCs w:val="20"/>
              </w:rPr>
              <w:t xml:space="preserve">The lesson or unit has a recognizable structure; but the progression of activities is uneven, with </w:t>
            </w:r>
            <w:r w:rsidRPr="00C31E75">
              <w:rPr>
                <w:rFonts w:ascii="Times New Roman" w:hAnsi="Times New Roman" w:cs="Times New Roman"/>
                <w:color w:val="231F20"/>
                <w:sz w:val="20"/>
                <w:szCs w:val="20"/>
              </w:rPr>
              <w:lastRenderedPageBreak/>
              <w:t>only some reasonable time</w:t>
            </w:r>
            <w:r w:rsidRPr="00C31E75">
              <w:rPr>
                <w:rFonts w:ascii="Times New Roman" w:hAnsi="Times New Roman" w:cs="Times New Roman"/>
                <w:color w:val="231F20"/>
                <w:spacing w:val="-27"/>
                <w:sz w:val="20"/>
                <w:szCs w:val="20"/>
              </w:rPr>
              <w:t xml:space="preserve"> </w:t>
            </w:r>
            <w:r w:rsidRPr="00C31E75">
              <w:rPr>
                <w:rFonts w:ascii="Times New Roman" w:hAnsi="Times New Roman" w:cs="Times New Roman"/>
                <w:color w:val="231F20"/>
                <w:sz w:val="20"/>
                <w:szCs w:val="20"/>
              </w:rPr>
              <w:t>allocations</w:t>
            </w:r>
            <w:r>
              <w:rPr>
                <w:rFonts w:ascii="Times New Roman" w:hAnsi="Times New Roman" w:cs="Times New Roman"/>
                <w:color w:val="231F20"/>
                <w:sz w:val="20"/>
                <w:szCs w:val="20"/>
              </w:rPr>
              <w:t>.</w:t>
            </w:r>
          </w:p>
        </w:tc>
        <w:tc>
          <w:tcPr>
            <w:tcW w:w="2114" w:type="dxa"/>
          </w:tcPr>
          <w:p w14:paraId="4476EDFC"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lastRenderedPageBreak/>
              <w:t xml:space="preserve">Learning activities are poorly aligned with the instructional outcomes, do not follow an organized progression, are not designed to engage students in active intellectual </w:t>
            </w:r>
            <w:r w:rsidRPr="00C31E75">
              <w:rPr>
                <w:rFonts w:ascii="Times New Roman" w:hAnsi="Times New Roman" w:cs="Times New Roman"/>
                <w:color w:val="231F20"/>
                <w:spacing w:val="-3"/>
                <w:sz w:val="20"/>
                <w:szCs w:val="20"/>
              </w:rPr>
              <w:t xml:space="preserve">activity, </w:t>
            </w:r>
            <w:r w:rsidRPr="00C31E75">
              <w:rPr>
                <w:rFonts w:ascii="Times New Roman" w:hAnsi="Times New Roman" w:cs="Times New Roman"/>
                <w:color w:val="231F20"/>
                <w:sz w:val="20"/>
                <w:szCs w:val="20"/>
              </w:rPr>
              <w:t>and have unrealistic time allocations.</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Instructional</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groups</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are</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lastRenderedPageBreak/>
              <w:t>not</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suitable</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to</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the activities and offer no</w:t>
            </w:r>
            <w:r w:rsidRPr="00C31E75">
              <w:rPr>
                <w:rFonts w:ascii="Times New Roman" w:hAnsi="Times New Roman" w:cs="Times New Roman"/>
                <w:color w:val="231F20"/>
                <w:spacing w:val="-11"/>
                <w:sz w:val="20"/>
                <w:szCs w:val="20"/>
              </w:rPr>
              <w:t xml:space="preserve"> </w:t>
            </w:r>
            <w:r w:rsidRPr="00C31E75">
              <w:rPr>
                <w:rFonts w:ascii="Times New Roman" w:hAnsi="Times New Roman" w:cs="Times New Roman"/>
                <w:color w:val="231F20"/>
                <w:spacing w:val="-3"/>
                <w:sz w:val="20"/>
                <w:szCs w:val="20"/>
              </w:rPr>
              <w:t>variety.</w:t>
            </w:r>
          </w:p>
        </w:tc>
        <w:tc>
          <w:tcPr>
            <w:tcW w:w="1337" w:type="dxa"/>
          </w:tcPr>
          <w:p w14:paraId="0562F9AB" w14:textId="284CC696" w:rsidR="00535626" w:rsidRPr="00C31E75" w:rsidRDefault="00C51042" w:rsidP="00D528D4">
            <w:pPr>
              <w:rPr>
                <w:rFonts w:ascii="Times New Roman" w:hAnsi="Times New Roman" w:cs="Times New Roman"/>
                <w:color w:val="231F20"/>
                <w:sz w:val="20"/>
                <w:szCs w:val="20"/>
              </w:rPr>
            </w:pPr>
            <w:r>
              <w:rPr>
                <w:rFonts w:ascii="Times New Roman" w:hAnsi="Times New Roman" w:cs="Times New Roman"/>
                <w:color w:val="231F20"/>
                <w:sz w:val="20"/>
                <w:szCs w:val="20"/>
              </w:rPr>
              <w:lastRenderedPageBreak/>
              <w:t>Teacher candidate did not have the opportunity to demonstrate skills</w:t>
            </w:r>
          </w:p>
        </w:tc>
      </w:tr>
      <w:tr w:rsidR="00C51042" w:rsidRPr="00C31E75" w14:paraId="24AF0E86" w14:textId="4110BC89" w:rsidTr="00261578">
        <w:tc>
          <w:tcPr>
            <w:tcW w:w="2764" w:type="dxa"/>
            <w:shd w:val="clear" w:color="auto" w:fill="D9D9D9" w:themeFill="background1" w:themeFillShade="D9"/>
          </w:tcPr>
          <w:p w14:paraId="5FEF539A" w14:textId="77777777" w:rsidR="00535626" w:rsidRPr="00C31E75" w:rsidRDefault="00535626" w:rsidP="00D528D4">
            <w:pPr>
              <w:pStyle w:val="TableParagraph"/>
              <w:spacing w:before="14" w:line="288" w:lineRule="exact"/>
              <w:ind w:left="490" w:right="475" w:hanging="420"/>
              <w:rPr>
                <w:rFonts w:ascii="Times New Roman" w:hAnsi="Times New Roman" w:cs="Times New Roman"/>
                <w:b/>
                <w:color w:val="231F20"/>
                <w:spacing w:val="-1"/>
                <w:w w:val="95"/>
                <w:sz w:val="20"/>
                <w:szCs w:val="20"/>
              </w:rPr>
            </w:pPr>
            <w:r w:rsidRPr="00C31E75">
              <w:rPr>
                <w:rFonts w:ascii="Times New Roman" w:hAnsi="Times New Roman" w:cs="Times New Roman"/>
                <w:b/>
                <w:color w:val="231F20"/>
                <w:sz w:val="20"/>
                <w:szCs w:val="20"/>
              </w:rPr>
              <w:t xml:space="preserve">1f: Designing Student </w:t>
            </w:r>
            <w:r w:rsidRPr="00C31E75">
              <w:rPr>
                <w:rFonts w:ascii="Times New Roman" w:hAnsi="Times New Roman" w:cs="Times New Roman"/>
                <w:b/>
                <w:color w:val="231F20"/>
                <w:spacing w:val="-1"/>
                <w:w w:val="95"/>
                <w:sz w:val="20"/>
                <w:szCs w:val="20"/>
              </w:rPr>
              <w:t>Assessments</w:t>
            </w:r>
          </w:p>
          <w:p w14:paraId="7B672B69" w14:textId="77777777" w:rsidR="00535626" w:rsidRPr="00C31E75" w:rsidRDefault="00535626" w:rsidP="00D528D4">
            <w:pPr>
              <w:rPr>
                <w:rFonts w:ascii="Times New Roman" w:hAnsi="Times New Roman" w:cs="Times New Roman"/>
                <w:sz w:val="20"/>
                <w:szCs w:val="20"/>
              </w:rPr>
            </w:pPr>
          </w:p>
        </w:tc>
        <w:tc>
          <w:tcPr>
            <w:tcW w:w="2816" w:type="dxa"/>
          </w:tcPr>
          <w:p w14:paraId="3FF94DA3" w14:textId="77777777" w:rsidR="00535626" w:rsidRPr="00A335B2" w:rsidRDefault="00535626" w:rsidP="00D528D4">
            <w:pPr>
              <w:pStyle w:val="TableParagraph"/>
              <w:spacing w:before="21" w:line="252" w:lineRule="exact"/>
              <w:ind w:right="77"/>
              <w:rPr>
                <w:rFonts w:ascii="Times New Roman" w:eastAsia="Minion Pro" w:hAnsi="Times New Roman" w:cs="Times New Roman"/>
                <w:sz w:val="20"/>
                <w:szCs w:val="20"/>
              </w:rPr>
            </w:pPr>
            <w:r w:rsidRPr="00C31E75">
              <w:rPr>
                <w:rFonts w:ascii="Times New Roman" w:hAnsi="Times New Roman" w:cs="Times New Roman"/>
                <w:color w:val="231F20"/>
                <w:sz w:val="20"/>
                <w:szCs w:val="20"/>
              </w:rPr>
              <w:t>All the instructional outcomes may be assessed by the proposed assessment plan, with clear criteria for assessing</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student</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work.</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plan</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contains</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evidence</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of student contribution to its development. Assessment methodologies have been adapted for</w:t>
            </w:r>
            <w:r w:rsidRPr="00C31E75">
              <w:rPr>
                <w:rFonts w:ascii="Times New Roman" w:hAnsi="Times New Roman" w:cs="Times New Roman"/>
                <w:color w:val="231F20"/>
                <w:spacing w:val="-24"/>
                <w:sz w:val="20"/>
                <w:szCs w:val="20"/>
              </w:rPr>
              <w:t xml:space="preserve"> </w:t>
            </w:r>
            <w:r w:rsidRPr="00C31E75">
              <w:rPr>
                <w:rFonts w:ascii="Times New Roman" w:hAnsi="Times New Roman" w:cs="Times New Roman"/>
                <w:color w:val="231F20"/>
                <w:sz w:val="20"/>
                <w:szCs w:val="20"/>
              </w:rPr>
              <w:t>individual</w:t>
            </w:r>
            <w:r>
              <w:rPr>
                <w:rFonts w:ascii="Times New Roman" w:hAnsi="Times New Roman" w:cs="Times New Roman"/>
                <w:color w:val="231F20"/>
                <w:sz w:val="20"/>
                <w:szCs w:val="20"/>
              </w:rPr>
              <w:t xml:space="preserve"> </w:t>
            </w:r>
            <w:r w:rsidRPr="00C31E75">
              <w:rPr>
                <w:rFonts w:ascii="Times New Roman" w:hAnsi="Times New Roman" w:cs="Times New Roman"/>
                <w:color w:val="231F20"/>
                <w:sz w:val="20"/>
                <w:szCs w:val="20"/>
              </w:rPr>
              <w:t>students</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as</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need</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has</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arisen.</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approach</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to</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using formative assessment is well designed and includes student as well as teacher use of the assessment information.</w:t>
            </w:r>
          </w:p>
        </w:tc>
        <w:tc>
          <w:tcPr>
            <w:tcW w:w="2700" w:type="dxa"/>
          </w:tcPr>
          <w:p w14:paraId="5A242EAB" w14:textId="77777777" w:rsidR="00535626" w:rsidRPr="00C31E75" w:rsidRDefault="00535626" w:rsidP="00D528D4">
            <w:pPr>
              <w:pStyle w:val="TableParagraph"/>
              <w:spacing w:before="21" w:line="252" w:lineRule="exact"/>
              <w:ind w:right="141"/>
              <w:rPr>
                <w:rFonts w:ascii="Times New Roman" w:eastAsia="Minion Pro" w:hAnsi="Times New Roman" w:cs="Times New Roman"/>
                <w:sz w:val="20"/>
                <w:szCs w:val="20"/>
              </w:rPr>
            </w:pPr>
            <w:r w:rsidRPr="00C31E75">
              <w:rPr>
                <w:rFonts w:ascii="Times New Roman" w:hAnsi="Times New Roman" w:cs="Times New Roman"/>
                <w:color w:val="231F20"/>
                <w:sz w:val="20"/>
                <w:szCs w:val="20"/>
              </w:rPr>
              <w:t>All the instructional outcomes may be assessed by</w:t>
            </w:r>
            <w:r w:rsidRPr="00C31E75">
              <w:rPr>
                <w:rFonts w:ascii="Times New Roman" w:hAnsi="Times New Roman" w:cs="Times New Roman"/>
                <w:color w:val="231F20"/>
                <w:spacing w:val="-23"/>
                <w:sz w:val="20"/>
                <w:szCs w:val="20"/>
              </w:rPr>
              <w:t xml:space="preserve"> </w:t>
            </w:r>
            <w:r w:rsidRPr="00C31E75">
              <w:rPr>
                <w:rFonts w:ascii="Times New Roman" w:hAnsi="Times New Roman" w:cs="Times New Roman"/>
                <w:color w:val="231F20"/>
                <w:sz w:val="20"/>
                <w:szCs w:val="20"/>
              </w:rPr>
              <w:t>the proposed assessment plan; assessment</w:t>
            </w:r>
            <w:r w:rsidRPr="00C31E75">
              <w:rPr>
                <w:rFonts w:ascii="Times New Roman" w:hAnsi="Times New Roman" w:cs="Times New Roman"/>
                <w:color w:val="231F20"/>
                <w:spacing w:val="-26"/>
                <w:sz w:val="20"/>
                <w:szCs w:val="20"/>
              </w:rPr>
              <w:t xml:space="preserve"> </w:t>
            </w:r>
            <w:r w:rsidRPr="00C31E75">
              <w:rPr>
                <w:rFonts w:ascii="Times New Roman" w:hAnsi="Times New Roman" w:cs="Times New Roman"/>
                <w:color w:val="231F20"/>
                <w:sz w:val="20"/>
                <w:szCs w:val="20"/>
              </w:rPr>
              <w:t>methodologies may</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have</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been</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adapted</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for</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groups</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of</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students.</w:t>
            </w:r>
          </w:p>
          <w:p w14:paraId="391F48C3"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t>Assessment</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criteria</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and</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standards</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are</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pacing w:val="-3"/>
                <w:sz w:val="20"/>
                <w:szCs w:val="20"/>
              </w:rPr>
              <w:t>clear.</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teacher has a well-developed strategy for using formative assessment and has designed particular approaches to be used.</w:t>
            </w:r>
          </w:p>
        </w:tc>
        <w:tc>
          <w:tcPr>
            <w:tcW w:w="2700" w:type="dxa"/>
          </w:tcPr>
          <w:p w14:paraId="0037373D" w14:textId="77777777" w:rsidR="00535626" w:rsidRPr="00C31E75" w:rsidRDefault="00535626" w:rsidP="00D528D4">
            <w:pPr>
              <w:rPr>
                <w:rFonts w:ascii="Times New Roman" w:hAnsi="Times New Roman" w:cs="Times New Roman"/>
                <w:sz w:val="20"/>
                <w:szCs w:val="20"/>
              </w:rPr>
            </w:pPr>
            <w:r w:rsidRPr="00C31E75">
              <w:rPr>
                <w:rFonts w:ascii="Times New Roman" w:eastAsia="Minion Pro" w:hAnsi="Times New Roman" w:cs="Times New Roman"/>
                <w:color w:val="231F20"/>
                <w:sz w:val="20"/>
                <w:szCs w:val="20"/>
              </w:rPr>
              <w:t xml:space="preserve">Assessment procedures are partially congruent with instructional outcomes. Assessment criteria and standards have been developed, but they are not </w:t>
            </w:r>
            <w:r w:rsidRPr="00C31E75">
              <w:rPr>
                <w:rFonts w:ascii="Times New Roman" w:eastAsia="Minion Pro" w:hAnsi="Times New Roman" w:cs="Times New Roman"/>
                <w:color w:val="231F20"/>
                <w:spacing w:val="-3"/>
                <w:sz w:val="20"/>
                <w:szCs w:val="20"/>
              </w:rPr>
              <w:t xml:space="preserve">clear. </w:t>
            </w:r>
            <w:r w:rsidRPr="00C31E75">
              <w:rPr>
                <w:rFonts w:ascii="Times New Roman" w:eastAsia="Minion Pro" w:hAnsi="Times New Roman" w:cs="Times New Roman"/>
                <w:color w:val="231F20"/>
                <w:sz w:val="20"/>
                <w:szCs w:val="20"/>
              </w:rPr>
              <w:t>The</w:t>
            </w:r>
            <w:r w:rsidRPr="00C31E75">
              <w:rPr>
                <w:rFonts w:ascii="Times New Roman" w:eastAsia="Minion Pro" w:hAnsi="Times New Roman" w:cs="Times New Roman"/>
                <w:color w:val="231F20"/>
                <w:spacing w:val="-9"/>
                <w:sz w:val="20"/>
                <w:szCs w:val="20"/>
              </w:rPr>
              <w:t xml:space="preserve"> </w:t>
            </w:r>
            <w:r w:rsidRPr="00C31E75">
              <w:rPr>
                <w:rFonts w:ascii="Times New Roman" w:eastAsia="Minion Pro" w:hAnsi="Times New Roman" w:cs="Times New Roman"/>
                <w:color w:val="231F20"/>
                <w:spacing w:val="-3"/>
                <w:sz w:val="20"/>
                <w:szCs w:val="20"/>
              </w:rPr>
              <w:t>teacher’s</w:t>
            </w:r>
            <w:r w:rsidRPr="00C31E75">
              <w:rPr>
                <w:rFonts w:ascii="Times New Roman" w:eastAsia="Minion Pro" w:hAnsi="Times New Roman" w:cs="Times New Roman"/>
                <w:color w:val="231F20"/>
                <w:spacing w:val="-9"/>
                <w:sz w:val="20"/>
                <w:szCs w:val="20"/>
              </w:rPr>
              <w:t xml:space="preserve"> </w:t>
            </w:r>
            <w:r w:rsidRPr="00C31E75">
              <w:rPr>
                <w:rFonts w:ascii="Times New Roman" w:eastAsia="Minion Pro" w:hAnsi="Times New Roman" w:cs="Times New Roman"/>
                <w:color w:val="231F20"/>
                <w:sz w:val="20"/>
                <w:szCs w:val="20"/>
              </w:rPr>
              <w:t>approach</w:t>
            </w:r>
            <w:r w:rsidRPr="00C31E75">
              <w:rPr>
                <w:rFonts w:ascii="Times New Roman" w:eastAsia="Minion Pro" w:hAnsi="Times New Roman" w:cs="Times New Roman"/>
                <w:color w:val="231F20"/>
                <w:spacing w:val="-9"/>
                <w:sz w:val="20"/>
                <w:szCs w:val="20"/>
              </w:rPr>
              <w:t xml:space="preserve"> </w:t>
            </w:r>
            <w:r w:rsidRPr="00C31E75">
              <w:rPr>
                <w:rFonts w:ascii="Times New Roman" w:eastAsia="Minion Pro" w:hAnsi="Times New Roman" w:cs="Times New Roman"/>
                <w:color w:val="231F20"/>
                <w:sz w:val="20"/>
                <w:szCs w:val="20"/>
              </w:rPr>
              <w:t>to</w:t>
            </w:r>
            <w:r w:rsidRPr="00C31E75">
              <w:rPr>
                <w:rFonts w:ascii="Times New Roman" w:eastAsia="Minion Pro" w:hAnsi="Times New Roman" w:cs="Times New Roman"/>
                <w:color w:val="231F20"/>
                <w:spacing w:val="-9"/>
                <w:sz w:val="20"/>
                <w:szCs w:val="20"/>
              </w:rPr>
              <w:t xml:space="preserve"> </w:t>
            </w:r>
            <w:r w:rsidRPr="00C31E75">
              <w:rPr>
                <w:rFonts w:ascii="Times New Roman" w:eastAsia="Minion Pro" w:hAnsi="Times New Roman" w:cs="Times New Roman"/>
                <w:color w:val="231F20"/>
                <w:sz w:val="20"/>
                <w:szCs w:val="20"/>
              </w:rPr>
              <w:t>using</w:t>
            </w:r>
            <w:r w:rsidRPr="00C31E75">
              <w:rPr>
                <w:rFonts w:ascii="Times New Roman" w:eastAsia="Minion Pro" w:hAnsi="Times New Roman" w:cs="Times New Roman"/>
                <w:color w:val="231F20"/>
                <w:spacing w:val="-9"/>
                <w:sz w:val="20"/>
                <w:szCs w:val="20"/>
              </w:rPr>
              <w:t xml:space="preserve"> </w:t>
            </w:r>
            <w:r w:rsidRPr="00C31E75">
              <w:rPr>
                <w:rFonts w:ascii="Times New Roman" w:eastAsia="Minion Pro" w:hAnsi="Times New Roman" w:cs="Times New Roman"/>
                <w:color w:val="231F20"/>
                <w:sz w:val="20"/>
                <w:szCs w:val="20"/>
              </w:rPr>
              <w:t>formative</w:t>
            </w:r>
            <w:r w:rsidRPr="00C31E75">
              <w:rPr>
                <w:rFonts w:ascii="Times New Roman" w:eastAsia="Minion Pro" w:hAnsi="Times New Roman" w:cs="Times New Roman"/>
                <w:color w:val="231F20"/>
                <w:spacing w:val="-9"/>
                <w:sz w:val="20"/>
                <w:szCs w:val="20"/>
              </w:rPr>
              <w:t xml:space="preserve"> </w:t>
            </w:r>
            <w:r w:rsidRPr="00C31E75">
              <w:rPr>
                <w:rFonts w:ascii="Times New Roman" w:eastAsia="Minion Pro" w:hAnsi="Times New Roman" w:cs="Times New Roman"/>
                <w:color w:val="231F20"/>
                <w:sz w:val="20"/>
                <w:szCs w:val="20"/>
              </w:rPr>
              <w:t>assessment</w:t>
            </w:r>
            <w:r w:rsidRPr="00C31E75">
              <w:rPr>
                <w:rFonts w:ascii="Times New Roman" w:eastAsia="Minion Pro" w:hAnsi="Times New Roman" w:cs="Times New Roman"/>
                <w:color w:val="231F20"/>
                <w:spacing w:val="-9"/>
                <w:sz w:val="20"/>
                <w:szCs w:val="20"/>
              </w:rPr>
              <w:t xml:space="preserve"> </w:t>
            </w:r>
            <w:r w:rsidRPr="00C31E75">
              <w:rPr>
                <w:rFonts w:ascii="Times New Roman" w:eastAsia="Minion Pro" w:hAnsi="Times New Roman" w:cs="Times New Roman"/>
                <w:color w:val="231F20"/>
                <w:sz w:val="20"/>
                <w:szCs w:val="20"/>
              </w:rPr>
              <w:t>is rudimentary, including only some of the instructional outcomes.</w:t>
            </w:r>
          </w:p>
        </w:tc>
        <w:tc>
          <w:tcPr>
            <w:tcW w:w="2114" w:type="dxa"/>
          </w:tcPr>
          <w:p w14:paraId="614EBCD4"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t>Assessment procedures are not congruent with instructional outcomes and lack criteria by which student</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performance</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will</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be</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assessed.</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teacher</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has no plan to incorporate formative assessment in the lesson or</w:t>
            </w:r>
            <w:r w:rsidRPr="00C31E75">
              <w:rPr>
                <w:rFonts w:ascii="Times New Roman" w:hAnsi="Times New Roman" w:cs="Times New Roman"/>
                <w:color w:val="231F20"/>
                <w:spacing w:val="-10"/>
                <w:sz w:val="20"/>
                <w:szCs w:val="20"/>
              </w:rPr>
              <w:t xml:space="preserve"> </w:t>
            </w:r>
            <w:r w:rsidRPr="00C31E75">
              <w:rPr>
                <w:rFonts w:ascii="Times New Roman" w:hAnsi="Times New Roman" w:cs="Times New Roman"/>
                <w:color w:val="231F20"/>
                <w:sz w:val="20"/>
                <w:szCs w:val="20"/>
              </w:rPr>
              <w:t>unit.</w:t>
            </w:r>
          </w:p>
        </w:tc>
        <w:tc>
          <w:tcPr>
            <w:tcW w:w="1337" w:type="dxa"/>
          </w:tcPr>
          <w:p w14:paraId="3A1D9C13" w14:textId="246B2689" w:rsidR="00535626" w:rsidRPr="00C31E75" w:rsidRDefault="00C51042" w:rsidP="00D528D4">
            <w:pPr>
              <w:rPr>
                <w:rFonts w:ascii="Times New Roman" w:hAnsi="Times New Roman" w:cs="Times New Roman"/>
                <w:color w:val="231F20"/>
                <w:sz w:val="20"/>
                <w:szCs w:val="20"/>
              </w:rPr>
            </w:pPr>
            <w:r>
              <w:rPr>
                <w:rFonts w:ascii="Times New Roman" w:hAnsi="Times New Roman" w:cs="Times New Roman"/>
                <w:color w:val="231F20"/>
                <w:sz w:val="20"/>
                <w:szCs w:val="20"/>
              </w:rPr>
              <w:t>Teacher candidate did not have the opportunity to demonstrate skills</w:t>
            </w:r>
          </w:p>
        </w:tc>
      </w:tr>
      <w:tr w:rsidR="00C51042" w:rsidRPr="00C31E75" w14:paraId="7A35AAA0" w14:textId="77777777" w:rsidTr="00C51042">
        <w:tc>
          <w:tcPr>
            <w:tcW w:w="14431" w:type="dxa"/>
            <w:gridSpan w:val="6"/>
            <w:shd w:val="clear" w:color="auto" w:fill="auto"/>
          </w:tcPr>
          <w:p w14:paraId="779AD3E5" w14:textId="77777777" w:rsidR="00C51042" w:rsidRDefault="00C51042" w:rsidP="00D528D4">
            <w:pPr>
              <w:rPr>
                <w:rFonts w:ascii="Times New Roman" w:hAnsi="Times New Roman" w:cs="Times New Roman"/>
                <w:b/>
                <w:bCs/>
                <w:i/>
                <w:iCs/>
              </w:rPr>
            </w:pPr>
            <w:r>
              <w:rPr>
                <w:rFonts w:ascii="Times New Roman" w:hAnsi="Times New Roman" w:cs="Times New Roman"/>
                <w:b/>
                <w:bCs/>
                <w:i/>
                <w:iCs/>
              </w:rPr>
              <w:t xml:space="preserve">Comments: </w:t>
            </w:r>
          </w:p>
          <w:p w14:paraId="211CB54F" w14:textId="77777777" w:rsidR="00C51042" w:rsidRDefault="00C51042" w:rsidP="00D528D4">
            <w:pPr>
              <w:rPr>
                <w:rFonts w:ascii="Times New Roman" w:hAnsi="Times New Roman" w:cs="Times New Roman"/>
                <w:b/>
                <w:bCs/>
                <w:i/>
                <w:iCs/>
              </w:rPr>
            </w:pPr>
          </w:p>
          <w:p w14:paraId="544E6763" w14:textId="77777777" w:rsidR="00C51042" w:rsidRDefault="00C51042" w:rsidP="00D528D4">
            <w:pPr>
              <w:rPr>
                <w:rFonts w:ascii="Times New Roman" w:hAnsi="Times New Roman" w:cs="Times New Roman"/>
                <w:b/>
                <w:bCs/>
                <w:i/>
                <w:iCs/>
              </w:rPr>
            </w:pPr>
          </w:p>
          <w:p w14:paraId="008B5772" w14:textId="77777777" w:rsidR="00C51042" w:rsidRDefault="00C51042" w:rsidP="00D528D4">
            <w:pPr>
              <w:rPr>
                <w:rFonts w:ascii="Times New Roman" w:hAnsi="Times New Roman" w:cs="Times New Roman"/>
                <w:b/>
                <w:bCs/>
                <w:i/>
                <w:iCs/>
              </w:rPr>
            </w:pPr>
          </w:p>
          <w:p w14:paraId="17920526" w14:textId="57DC445E" w:rsidR="00C51042" w:rsidRDefault="00C51042" w:rsidP="00D528D4">
            <w:pPr>
              <w:rPr>
                <w:rFonts w:ascii="Times New Roman" w:hAnsi="Times New Roman" w:cs="Times New Roman"/>
                <w:b/>
                <w:bCs/>
                <w:i/>
                <w:iCs/>
              </w:rPr>
            </w:pPr>
          </w:p>
          <w:p w14:paraId="3837A184" w14:textId="493C16D9" w:rsidR="00C51042" w:rsidRDefault="00C51042" w:rsidP="00D528D4">
            <w:pPr>
              <w:rPr>
                <w:rFonts w:ascii="Times New Roman" w:hAnsi="Times New Roman" w:cs="Times New Roman"/>
                <w:b/>
                <w:bCs/>
                <w:i/>
                <w:iCs/>
              </w:rPr>
            </w:pPr>
          </w:p>
          <w:p w14:paraId="21457121" w14:textId="0011C0DB" w:rsidR="00C51042" w:rsidRDefault="00C51042" w:rsidP="00D528D4">
            <w:pPr>
              <w:rPr>
                <w:rFonts w:ascii="Times New Roman" w:hAnsi="Times New Roman" w:cs="Times New Roman"/>
                <w:b/>
                <w:bCs/>
                <w:i/>
                <w:iCs/>
              </w:rPr>
            </w:pPr>
          </w:p>
          <w:p w14:paraId="44203812" w14:textId="2313F251" w:rsidR="00C51042" w:rsidRDefault="00C51042" w:rsidP="00D528D4">
            <w:pPr>
              <w:rPr>
                <w:rFonts w:ascii="Times New Roman" w:hAnsi="Times New Roman" w:cs="Times New Roman"/>
                <w:b/>
                <w:bCs/>
                <w:i/>
                <w:iCs/>
              </w:rPr>
            </w:pPr>
          </w:p>
          <w:p w14:paraId="4F43E47E" w14:textId="7AA19228" w:rsidR="00C51042" w:rsidRDefault="00C51042" w:rsidP="00D528D4">
            <w:pPr>
              <w:rPr>
                <w:rFonts w:ascii="Times New Roman" w:hAnsi="Times New Roman" w:cs="Times New Roman"/>
                <w:b/>
                <w:bCs/>
                <w:i/>
                <w:iCs/>
              </w:rPr>
            </w:pPr>
          </w:p>
          <w:p w14:paraId="23710750" w14:textId="77777777" w:rsidR="00C51042" w:rsidRDefault="00C51042" w:rsidP="00D528D4">
            <w:pPr>
              <w:rPr>
                <w:rFonts w:ascii="Times New Roman" w:hAnsi="Times New Roman" w:cs="Times New Roman"/>
                <w:b/>
                <w:bCs/>
                <w:i/>
                <w:iCs/>
              </w:rPr>
            </w:pPr>
          </w:p>
          <w:p w14:paraId="0E9160A7" w14:textId="7CA66C34" w:rsidR="00C51042" w:rsidRPr="00C31E75" w:rsidRDefault="00C51042" w:rsidP="00D528D4">
            <w:pPr>
              <w:rPr>
                <w:rFonts w:ascii="Times New Roman" w:hAnsi="Times New Roman" w:cs="Times New Roman"/>
                <w:b/>
                <w:bCs/>
                <w:i/>
                <w:iCs/>
              </w:rPr>
            </w:pPr>
          </w:p>
        </w:tc>
      </w:tr>
      <w:tr w:rsidR="00C51042" w:rsidRPr="00C31E75" w14:paraId="1214AF65" w14:textId="1CF9699C" w:rsidTr="00261578">
        <w:tc>
          <w:tcPr>
            <w:tcW w:w="2764" w:type="dxa"/>
            <w:shd w:val="clear" w:color="auto" w:fill="BFBFBF" w:themeFill="background1" w:themeFillShade="BF"/>
          </w:tcPr>
          <w:p w14:paraId="6ACCF60E" w14:textId="77777777" w:rsidR="00535626" w:rsidRPr="00C31E75" w:rsidRDefault="00535626" w:rsidP="00D528D4">
            <w:pPr>
              <w:rPr>
                <w:rFonts w:ascii="Times New Roman" w:hAnsi="Times New Roman" w:cs="Times New Roman"/>
                <w:b/>
                <w:bCs/>
                <w:i/>
                <w:iCs/>
              </w:rPr>
            </w:pPr>
            <w:r>
              <w:rPr>
                <w:rFonts w:ascii="Times New Roman" w:hAnsi="Times New Roman" w:cs="Times New Roman"/>
                <w:b/>
                <w:bCs/>
                <w:i/>
                <w:iCs/>
              </w:rPr>
              <w:t xml:space="preserve">2. </w:t>
            </w:r>
            <w:r w:rsidRPr="00C31E75">
              <w:rPr>
                <w:rFonts w:ascii="Times New Roman" w:hAnsi="Times New Roman" w:cs="Times New Roman"/>
                <w:b/>
                <w:bCs/>
                <w:i/>
                <w:iCs/>
              </w:rPr>
              <w:t>The Classroom Environment</w:t>
            </w:r>
          </w:p>
        </w:tc>
        <w:tc>
          <w:tcPr>
            <w:tcW w:w="2816" w:type="dxa"/>
            <w:shd w:val="clear" w:color="auto" w:fill="BFBFBF" w:themeFill="background1" w:themeFillShade="BF"/>
          </w:tcPr>
          <w:p w14:paraId="54086CF2" w14:textId="77777777" w:rsidR="00535626" w:rsidRPr="00C31E75" w:rsidRDefault="00535626" w:rsidP="00D528D4">
            <w:pPr>
              <w:rPr>
                <w:rFonts w:ascii="Times New Roman" w:hAnsi="Times New Roman" w:cs="Times New Roman"/>
                <w:b/>
                <w:bCs/>
                <w:i/>
                <w:iCs/>
              </w:rPr>
            </w:pPr>
          </w:p>
        </w:tc>
        <w:tc>
          <w:tcPr>
            <w:tcW w:w="2700" w:type="dxa"/>
            <w:shd w:val="clear" w:color="auto" w:fill="BFBFBF" w:themeFill="background1" w:themeFillShade="BF"/>
          </w:tcPr>
          <w:p w14:paraId="6248757A" w14:textId="77777777" w:rsidR="00535626" w:rsidRPr="00C31E75" w:rsidRDefault="00535626" w:rsidP="00D528D4">
            <w:pPr>
              <w:rPr>
                <w:rFonts w:ascii="Times New Roman" w:hAnsi="Times New Roman" w:cs="Times New Roman"/>
                <w:b/>
                <w:bCs/>
                <w:i/>
                <w:iCs/>
              </w:rPr>
            </w:pPr>
          </w:p>
        </w:tc>
        <w:tc>
          <w:tcPr>
            <w:tcW w:w="2700" w:type="dxa"/>
            <w:shd w:val="clear" w:color="auto" w:fill="BFBFBF" w:themeFill="background1" w:themeFillShade="BF"/>
          </w:tcPr>
          <w:p w14:paraId="10CFA2F0" w14:textId="77777777" w:rsidR="00535626" w:rsidRPr="00C31E75" w:rsidRDefault="00535626" w:rsidP="00D528D4">
            <w:pPr>
              <w:rPr>
                <w:rFonts w:ascii="Times New Roman" w:hAnsi="Times New Roman" w:cs="Times New Roman"/>
                <w:b/>
                <w:bCs/>
                <w:i/>
                <w:iCs/>
              </w:rPr>
            </w:pPr>
          </w:p>
        </w:tc>
        <w:tc>
          <w:tcPr>
            <w:tcW w:w="2114" w:type="dxa"/>
            <w:shd w:val="clear" w:color="auto" w:fill="BFBFBF" w:themeFill="background1" w:themeFillShade="BF"/>
          </w:tcPr>
          <w:p w14:paraId="08AA8DF5" w14:textId="77777777" w:rsidR="00535626" w:rsidRPr="00C31E75" w:rsidRDefault="00535626" w:rsidP="00D528D4">
            <w:pPr>
              <w:rPr>
                <w:rFonts w:ascii="Times New Roman" w:hAnsi="Times New Roman" w:cs="Times New Roman"/>
                <w:b/>
                <w:bCs/>
                <w:i/>
                <w:iCs/>
              </w:rPr>
            </w:pPr>
          </w:p>
        </w:tc>
        <w:tc>
          <w:tcPr>
            <w:tcW w:w="1337" w:type="dxa"/>
            <w:shd w:val="clear" w:color="auto" w:fill="BFBFBF" w:themeFill="background1" w:themeFillShade="BF"/>
          </w:tcPr>
          <w:p w14:paraId="27553DF2" w14:textId="77777777" w:rsidR="00535626" w:rsidRPr="00C31E75" w:rsidRDefault="00535626" w:rsidP="00D528D4">
            <w:pPr>
              <w:rPr>
                <w:rFonts w:ascii="Times New Roman" w:hAnsi="Times New Roman" w:cs="Times New Roman"/>
                <w:b/>
                <w:bCs/>
                <w:i/>
                <w:iCs/>
              </w:rPr>
            </w:pPr>
          </w:p>
        </w:tc>
      </w:tr>
      <w:tr w:rsidR="00C51042" w:rsidRPr="00C31E75" w14:paraId="0E502F54" w14:textId="0C363034" w:rsidTr="00261578">
        <w:tc>
          <w:tcPr>
            <w:tcW w:w="2764" w:type="dxa"/>
            <w:shd w:val="clear" w:color="auto" w:fill="D9D9D9" w:themeFill="background1" w:themeFillShade="D9"/>
          </w:tcPr>
          <w:p w14:paraId="3E9982CB" w14:textId="77777777" w:rsidR="00535626" w:rsidRPr="00C31E75" w:rsidRDefault="00535626" w:rsidP="00D528D4">
            <w:pPr>
              <w:pStyle w:val="TableParagraph"/>
              <w:spacing w:before="14" w:line="288" w:lineRule="exact"/>
              <w:ind w:left="490" w:right="117" w:hanging="420"/>
              <w:rPr>
                <w:rFonts w:ascii="Times New Roman" w:hAnsi="Times New Roman" w:cs="Times New Roman"/>
                <w:b/>
                <w:color w:val="231F20"/>
                <w:sz w:val="20"/>
                <w:szCs w:val="20"/>
              </w:rPr>
            </w:pPr>
            <w:r w:rsidRPr="00C31E75">
              <w:rPr>
                <w:rFonts w:ascii="Times New Roman" w:hAnsi="Times New Roman" w:cs="Times New Roman"/>
                <w:b/>
                <w:color w:val="231F20"/>
                <w:sz w:val="20"/>
                <w:szCs w:val="20"/>
              </w:rPr>
              <w:lastRenderedPageBreak/>
              <w:t>2a: Creating an Environment</w:t>
            </w:r>
            <w:r w:rsidRPr="00C31E75">
              <w:rPr>
                <w:rFonts w:ascii="Times New Roman" w:hAnsi="Times New Roman" w:cs="Times New Roman"/>
                <w:b/>
                <w:color w:val="231F20"/>
                <w:spacing w:val="-14"/>
                <w:sz w:val="20"/>
                <w:szCs w:val="20"/>
              </w:rPr>
              <w:t xml:space="preserve"> </w:t>
            </w:r>
            <w:r w:rsidRPr="00C31E75">
              <w:rPr>
                <w:rFonts w:ascii="Times New Roman" w:hAnsi="Times New Roman" w:cs="Times New Roman"/>
                <w:b/>
                <w:color w:val="231F20"/>
                <w:sz w:val="20"/>
                <w:szCs w:val="20"/>
              </w:rPr>
              <w:t>of Respect and</w:t>
            </w:r>
            <w:r w:rsidRPr="00C31E75">
              <w:rPr>
                <w:rFonts w:ascii="Times New Roman" w:hAnsi="Times New Roman" w:cs="Times New Roman"/>
                <w:b/>
                <w:color w:val="231F20"/>
                <w:spacing w:val="-36"/>
                <w:sz w:val="20"/>
                <w:szCs w:val="20"/>
              </w:rPr>
              <w:t xml:space="preserve"> </w:t>
            </w:r>
            <w:r w:rsidRPr="00C31E75">
              <w:rPr>
                <w:rFonts w:ascii="Times New Roman" w:hAnsi="Times New Roman" w:cs="Times New Roman"/>
                <w:b/>
                <w:color w:val="231F20"/>
                <w:sz w:val="20"/>
                <w:szCs w:val="20"/>
              </w:rPr>
              <w:t>Rapport</w:t>
            </w:r>
          </w:p>
          <w:p w14:paraId="223B7C11" w14:textId="77777777" w:rsidR="00535626" w:rsidRPr="00C31E75" w:rsidRDefault="00535626" w:rsidP="00D528D4">
            <w:pPr>
              <w:pStyle w:val="TableParagraph"/>
              <w:spacing w:before="14" w:line="288" w:lineRule="exact"/>
              <w:ind w:left="490" w:right="475" w:hanging="420"/>
              <w:rPr>
                <w:rFonts w:ascii="Times New Roman" w:hAnsi="Times New Roman" w:cs="Times New Roman"/>
                <w:b/>
                <w:color w:val="231F20"/>
                <w:sz w:val="20"/>
                <w:szCs w:val="20"/>
              </w:rPr>
            </w:pPr>
          </w:p>
        </w:tc>
        <w:tc>
          <w:tcPr>
            <w:tcW w:w="2816" w:type="dxa"/>
          </w:tcPr>
          <w:p w14:paraId="5F13553E" w14:textId="77777777" w:rsidR="00535626" w:rsidRPr="00C31E75" w:rsidRDefault="00535626" w:rsidP="00D528D4">
            <w:pPr>
              <w:pStyle w:val="TableParagraph"/>
              <w:spacing w:before="21" w:line="252" w:lineRule="exact"/>
              <w:ind w:left="4" w:right="154"/>
              <w:rPr>
                <w:rFonts w:ascii="Times New Roman" w:eastAsia="Minion Pro" w:hAnsi="Times New Roman" w:cs="Times New Roman"/>
                <w:sz w:val="20"/>
                <w:szCs w:val="20"/>
              </w:rPr>
            </w:pPr>
            <w:r w:rsidRPr="00C31E75">
              <w:rPr>
                <w:rFonts w:ascii="Times New Roman" w:hAnsi="Times New Roman" w:cs="Times New Roman"/>
                <w:color w:val="231F20"/>
                <w:sz w:val="20"/>
                <w:szCs w:val="20"/>
              </w:rPr>
              <w:t>Classroom interactions between teacher and students and among students are highly respectful, reflecting genuine warmth, caring, and sensitivity to students as individuals.</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Students</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exhibit</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respect</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for</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teacher</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and contribute to high levels of civility among all members of</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class.</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net</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result</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is</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an</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environment</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where</w:t>
            </w:r>
          </w:p>
          <w:p w14:paraId="03BA06CA"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t>all students feel valued and are comfortable</w:t>
            </w:r>
            <w:r w:rsidRPr="00C31E75">
              <w:rPr>
                <w:rFonts w:ascii="Times New Roman" w:hAnsi="Times New Roman" w:cs="Times New Roman"/>
                <w:color w:val="231F20"/>
                <w:spacing w:val="-27"/>
                <w:sz w:val="20"/>
                <w:szCs w:val="20"/>
              </w:rPr>
              <w:t xml:space="preserve"> </w:t>
            </w:r>
            <w:r w:rsidRPr="00C31E75">
              <w:rPr>
                <w:rFonts w:ascii="Times New Roman" w:hAnsi="Times New Roman" w:cs="Times New Roman"/>
                <w:color w:val="231F20"/>
                <w:sz w:val="20"/>
                <w:szCs w:val="20"/>
              </w:rPr>
              <w:t>taking intellectual</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risks</w:t>
            </w:r>
            <w:r>
              <w:rPr>
                <w:rFonts w:ascii="Times New Roman" w:hAnsi="Times New Roman" w:cs="Times New Roman"/>
                <w:color w:val="231F20"/>
                <w:sz w:val="20"/>
                <w:szCs w:val="20"/>
              </w:rPr>
              <w:t>.</w:t>
            </w:r>
          </w:p>
        </w:tc>
        <w:tc>
          <w:tcPr>
            <w:tcW w:w="2700" w:type="dxa"/>
          </w:tcPr>
          <w:p w14:paraId="12A33001"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pacing w:val="-3"/>
                <w:sz w:val="20"/>
                <w:szCs w:val="20"/>
              </w:rPr>
              <w:t xml:space="preserve">Teacher-student </w:t>
            </w:r>
            <w:r w:rsidRPr="00C31E75">
              <w:rPr>
                <w:rFonts w:ascii="Times New Roman" w:hAnsi="Times New Roman" w:cs="Times New Roman"/>
                <w:color w:val="231F20"/>
                <w:sz w:val="20"/>
                <w:szCs w:val="20"/>
              </w:rPr>
              <w:t xml:space="preserve">interactions are friendly and demonstrate general caring and respect. Such interactions are </w:t>
            </w:r>
            <w:r w:rsidRPr="00C31E75">
              <w:rPr>
                <w:rFonts w:ascii="Times New Roman" w:hAnsi="Times New Roman" w:cs="Times New Roman"/>
                <w:color w:val="231F20"/>
                <w:spacing w:val="-3"/>
                <w:sz w:val="20"/>
                <w:szCs w:val="20"/>
              </w:rPr>
              <w:t xml:space="preserve">appropriate </w:t>
            </w:r>
            <w:r w:rsidRPr="00C31E75">
              <w:rPr>
                <w:rFonts w:ascii="Times New Roman" w:hAnsi="Times New Roman" w:cs="Times New Roman"/>
                <w:color w:val="231F20"/>
                <w:sz w:val="20"/>
                <w:szCs w:val="20"/>
              </w:rPr>
              <w:t>to the ages, cultures, and developmental levels of the students. Interactions among</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students</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are</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generally</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polite</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and</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respectful,</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 xml:space="preserve">and students exhibit respect for the </w:t>
            </w:r>
            <w:r w:rsidRPr="00C31E75">
              <w:rPr>
                <w:rFonts w:ascii="Times New Roman" w:hAnsi="Times New Roman" w:cs="Times New Roman"/>
                <w:color w:val="231F20"/>
                <w:spacing w:val="-3"/>
                <w:sz w:val="20"/>
                <w:szCs w:val="20"/>
              </w:rPr>
              <w:t xml:space="preserve">teacher. </w:t>
            </w:r>
            <w:r w:rsidRPr="00C31E75">
              <w:rPr>
                <w:rFonts w:ascii="Times New Roman" w:hAnsi="Times New Roman" w:cs="Times New Roman"/>
                <w:color w:val="231F20"/>
                <w:sz w:val="20"/>
                <w:szCs w:val="20"/>
              </w:rPr>
              <w:t>The teacher responds successfully to disrespectful behavior among students. The net result of the interactions is polite, respectful, and business-like, though students may be somewhat cautious about taking intellectual</w:t>
            </w:r>
            <w:r w:rsidRPr="00C31E75">
              <w:rPr>
                <w:rFonts w:ascii="Times New Roman" w:hAnsi="Times New Roman" w:cs="Times New Roman"/>
                <w:color w:val="231F20"/>
                <w:spacing w:val="-30"/>
                <w:sz w:val="20"/>
                <w:szCs w:val="20"/>
              </w:rPr>
              <w:t xml:space="preserve"> </w:t>
            </w:r>
            <w:r w:rsidRPr="00C31E75">
              <w:rPr>
                <w:rFonts w:ascii="Times New Roman" w:hAnsi="Times New Roman" w:cs="Times New Roman"/>
                <w:color w:val="231F20"/>
                <w:sz w:val="20"/>
                <w:szCs w:val="20"/>
              </w:rPr>
              <w:t>risks.</w:t>
            </w:r>
          </w:p>
        </w:tc>
        <w:tc>
          <w:tcPr>
            <w:tcW w:w="2700" w:type="dxa"/>
          </w:tcPr>
          <w:p w14:paraId="197547D2" w14:textId="77777777" w:rsidR="00535626" w:rsidRPr="00C31E75" w:rsidRDefault="00535626" w:rsidP="00D528D4">
            <w:pPr>
              <w:rPr>
                <w:rFonts w:ascii="Times New Roman" w:hAnsi="Times New Roman" w:cs="Times New Roman"/>
                <w:sz w:val="20"/>
                <w:szCs w:val="20"/>
              </w:rPr>
            </w:pPr>
            <w:r w:rsidRPr="00C31E75">
              <w:rPr>
                <w:rFonts w:ascii="Times New Roman" w:eastAsia="Minion Pro" w:hAnsi="Times New Roman" w:cs="Times New Roman"/>
                <w:color w:val="231F20"/>
                <w:sz w:val="20"/>
                <w:szCs w:val="20"/>
              </w:rPr>
              <w:t>Patterns of classroom interactions, both between teacher</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and</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students</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and</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among</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students,</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are</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 xml:space="preserve">generally </w:t>
            </w:r>
            <w:r w:rsidRPr="00C31E75">
              <w:rPr>
                <w:rFonts w:ascii="Times New Roman" w:eastAsia="Minion Pro" w:hAnsi="Times New Roman" w:cs="Times New Roman"/>
                <w:color w:val="231F20"/>
                <w:spacing w:val="-3"/>
                <w:sz w:val="20"/>
                <w:szCs w:val="20"/>
              </w:rPr>
              <w:t xml:space="preserve">appropriate </w:t>
            </w:r>
            <w:r w:rsidRPr="00C31E75">
              <w:rPr>
                <w:rFonts w:ascii="Times New Roman" w:eastAsia="Minion Pro" w:hAnsi="Times New Roman" w:cs="Times New Roman"/>
                <w:color w:val="231F20"/>
                <w:sz w:val="20"/>
                <w:szCs w:val="20"/>
              </w:rPr>
              <w:t xml:space="preserve">but may reflect occasional inconsistencies, favoritism, and disregard for students’ ages, cultures, and developmental levels. Students rarely demonstrate disrespect for one </w:t>
            </w:r>
            <w:r w:rsidRPr="00C31E75">
              <w:rPr>
                <w:rFonts w:ascii="Times New Roman" w:eastAsia="Minion Pro" w:hAnsi="Times New Roman" w:cs="Times New Roman"/>
                <w:color w:val="231F20"/>
                <w:spacing w:val="-3"/>
                <w:sz w:val="20"/>
                <w:szCs w:val="20"/>
              </w:rPr>
              <w:t xml:space="preserve">another. </w:t>
            </w:r>
            <w:r w:rsidRPr="00C31E75">
              <w:rPr>
                <w:rFonts w:ascii="Times New Roman" w:eastAsia="Minion Pro" w:hAnsi="Times New Roman" w:cs="Times New Roman"/>
                <w:color w:val="231F20"/>
                <w:sz w:val="20"/>
                <w:szCs w:val="20"/>
              </w:rPr>
              <w:t xml:space="preserve">The teacher attempts to respond to disrespectful </w:t>
            </w:r>
            <w:r w:rsidRPr="00C31E75">
              <w:rPr>
                <w:rFonts w:ascii="Times New Roman" w:eastAsia="Minion Pro" w:hAnsi="Times New Roman" w:cs="Times New Roman"/>
                <w:color w:val="231F20"/>
                <w:spacing w:val="-3"/>
                <w:sz w:val="20"/>
                <w:szCs w:val="20"/>
              </w:rPr>
              <w:t xml:space="preserve">behavior, </w:t>
            </w:r>
            <w:r w:rsidRPr="00C31E75">
              <w:rPr>
                <w:rFonts w:ascii="Times New Roman" w:eastAsia="Minion Pro" w:hAnsi="Times New Roman" w:cs="Times New Roman"/>
                <w:color w:val="231F20"/>
                <w:sz w:val="20"/>
                <w:szCs w:val="20"/>
              </w:rPr>
              <w:t>with uneven results. The net result of the interactions is neutral, conveying neither warmth nor</w:t>
            </w:r>
            <w:r w:rsidRPr="00C31E75">
              <w:rPr>
                <w:rFonts w:ascii="Times New Roman" w:eastAsia="Minion Pro" w:hAnsi="Times New Roman" w:cs="Times New Roman"/>
                <w:color w:val="231F20"/>
                <w:spacing w:val="-18"/>
                <w:sz w:val="20"/>
                <w:szCs w:val="20"/>
              </w:rPr>
              <w:t xml:space="preserve"> </w:t>
            </w:r>
            <w:r w:rsidRPr="00C31E75">
              <w:rPr>
                <w:rFonts w:ascii="Times New Roman" w:eastAsia="Minion Pro" w:hAnsi="Times New Roman" w:cs="Times New Roman"/>
                <w:color w:val="231F20"/>
                <w:sz w:val="20"/>
                <w:szCs w:val="20"/>
              </w:rPr>
              <w:t>conflict.</w:t>
            </w:r>
          </w:p>
        </w:tc>
        <w:tc>
          <w:tcPr>
            <w:tcW w:w="2114" w:type="dxa"/>
          </w:tcPr>
          <w:p w14:paraId="4350F245" w14:textId="77777777" w:rsidR="00535626" w:rsidRPr="00C31E75" w:rsidRDefault="00535626" w:rsidP="00D528D4">
            <w:pPr>
              <w:pStyle w:val="TableParagraph"/>
              <w:spacing w:before="21" w:line="252" w:lineRule="exact"/>
              <w:ind w:right="80"/>
              <w:rPr>
                <w:rFonts w:ascii="Times New Roman" w:eastAsia="Minion Pro" w:hAnsi="Times New Roman" w:cs="Times New Roman"/>
                <w:sz w:val="20"/>
                <w:szCs w:val="20"/>
              </w:rPr>
            </w:pPr>
            <w:r w:rsidRPr="00C31E75">
              <w:rPr>
                <w:rFonts w:ascii="Times New Roman" w:eastAsia="Minion Pro" w:hAnsi="Times New Roman" w:cs="Times New Roman"/>
                <w:color w:val="231F20"/>
                <w:sz w:val="20"/>
                <w:szCs w:val="20"/>
              </w:rPr>
              <w:t>Patterns of classroom interactions, both between teacher and students and among students, are mostly negative, inappropriate, or insensitive to students’ ages, cultural</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backgrounds,</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and</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developmental</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levels.</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Student interactions</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are</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characterized</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by</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sarcasm,</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put-downs,</w:t>
            </w:r>
          </w:p>
          <w:p w14:paraId="136B16A3"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t>or conflict. The teacher does not deal with</w:t>
            </w:r>
            <w:r w:rsidRPr="00C31E75">
              <w:rPr>
                <w:rFonts w:ascii="Times New Roman" w:hAnsi="Times New Roman" w:cs="Times New Roman"/>
                <w:color w:val="231F20"/>
                <w:spacing w:val="-32"/>
                <w:sz w:val="20"/>
                <w:szCs w:val="20"/>
              </w:rPr>
              <w:t xml:space="preserve"> </w:t>
            </w:r>
            <w:r w:rsidRPr="00C31E75">
              <w:rPr>
                <w:rFonts w:ascii="Times New Roman" w:hAnsi="Times New Roman" w:cs="Times New Roman"/>
                <w:color w:val="231F20"/>
                <w:sz w:val="20"/>
                <w:szCs w:val="20"/>
              </w:rPr>
              <w:t xml:space="preserve">disrespectful </w:t>
            </w:r>
            <w:r w:rsidRPr="00C31E75">
              <w:rPr>
                <w:rFonts w:ascii="Times New Roman" w:hAnsi="Times New Roman" w:cs="Times New Roman"/>
                <w:color w:val="231F20"/>
                <w:spacing w:val="-4"/>
                <w:sz w:val="20"/>
                <w:szCs w:val="20"/>
              </w:rPr>
              <w:t>behavior.</w:t>
            </w:r>
          </w:p>
        </w:tc>
        <w:tc>
          <w:tcPr>
            <w:tcW w:w="1337" w:type="dxa"/>
          </w:tcPr>
          <w:p w14:paraId="15E3F2B7" w14:textId="3DB21888" w:rsidR="00535626" w:rsidRPr="00C31E75" w:rsidRDefault="00C51042" w:rsidP="00D528D4">
            <w:pPr>
              <w:pStyle w:val="TableParagraph"/>
              <w:spacing w:before="21" w:line="252" w:lineRule="exact"/>
              <w:ind w:right="80"/>
              <w:rPr>
                <w:rFonts w:ascii="Times New Roman" w:eastAsia="Minion Pro" w:hAnsi="Times New Roman" w:cs="Times New Roman"/>
                <w:color w:val="231F20"/>
                <w:sz w:val="20"/>
                <w:szCs w:val="20"/>
              </w:rPr>
            </w:pPr>
            <w:r>
              <w:rPr>
                <w:rFonts w:ascii="Times New Roman" w:hAnsi="Times New Roman" w:cs="Times New Roman"/>
                <w:color w:val="231F20"/>
                <w:sz w:val="20"/>
                <w:szCs w:val="20"/>
              </w:rPr>
              <w:t>Teacher candidate did not have the opportunity to demonstrate skills</w:t>
            </w:r>
          </w:p>
        </w:tc>
      </w:tr>
      <w:tr w:rsidR="00C51042" w:rsidRPr="00C31E75" w14:paraId="091345DC" w14:textId="64E31651" w:rsidTr="00261578">
        <w:tc>
          <w:tcPr>
            <w:tcW w:w="2764" w:type="dxa"/>
            <w:shd w:val="clear" w:color="auto" w:fill="D9D9D9" w:themeFill="background1" w:themeFillShade="D9"/>
          </w:tcPr>
          <w:p w14:paraId="35346143" w14:textId="77777777" w:rsidR="00535626" w:rsidRPr="00C31E75" w:rsidRDefault="00535626" w:rsidP="00D528D4">
            <w:pPr>
              <w:pStyle w:val="TableParagraph"/>
              <w:spacing w:before="14" w:line="288" w:lineRule="exact"/>
              <w:ind w:left="490" w:right="362" w:hanging="420"/>
              <w:rPr>
                <w:rFonts w:ascii="Times New Roman" w:hAnsi="Times New Roman" w:cs="Times New Roman"/>
                <w:color w:val="231F20"/>
                <w:sz w:val="20"/>
                <w:szCs w:val="20"/>
              </w:rPr>
            </w:pPr>
            <w:r w:rsidRPr="00C31E75">
              <w:rPr>
                <w:rFonts w:ascii="Times New Roman" w:hAnsi="Times New Roman" w:cs="Times New Roman"/>
                <w:b/>
                <w:color w:val="231F20"/>
                <w:sz w:val="20"/>
                <w:szCs w:val="20"/>
              </w:rPr>
              <w:t>2b: Establishing a Culture</w:t>
            </w:r>
            <w:r w:rsidRPr="00C31E75">
              <w:rPr>
                <w:rFonts w:ascii="Times New Roman" w:hAnsi="Times New Roman" w:cs="Times New Roman"/>
                <w:b/>
                <w:color w:val="231F20"/>
                <w:spacing w:val="-10"/>
                <w:sz w:val="20"/>
                <w:szCs w:val="20"/>
              </w:rPr>
              <w:t xml:space="preserve"> </w:t>
            </w:r>
            <w:r w:rsidRPr="00C31E75">
              <w:rPr>
                <w:rFonts w:ascii="Times New Roman" w:hAnsi="Times New Roman" w:cs="Times New Roman"/>
                <w:b/>
                <w:color w:val="231F20"/>
                <w:spacing w:val="-3"/>
                <w:sz w:val="20"/>
                <w:szCs w:val="20"/>
              </w:rPr>
              <w:t xml:space="preserve">for </w:t>
            </w:r>
            <w:r w:rsidRPr="00C31E75">
              <w:rPr>
                <w:rFonts w:ascii="Times New Roman" w:hAnsi="Times New Roman" w:cs="Times New Roman"/>
                <w:b/>
                <w:color w:val="231F20"/>
                <w:sz w:val="20"/>
                <w:szCs w:val="20"/>
              </w:rPr>
              <w:t>Learning</w:t>
            </w:r>
          </w:p>
          <w:p w14:paraId="35842693" w14:textId="77777777" w:rsidR="00535626" w:rsidRPr="00C31E75" w:rsidRDefault="00535626" w:rsidP="00D528D4">
            <w:pPr>
              <w:pStyle w:val="TableParagraph"/>
              <w:spacing w:before="14" w:line="288" w:lineRule="exact"/>
              <w:ind w:left="490" w:right="117" w:hanging="420"/>
              <w:rPr>
                <w:rFonts w:ascii="Times New Roman" w:hAnsi="Times New Roman" w:cs="Times New Roman"/>
                <w:b/>
                <w:color w:val="231F20"/>
                <w:sz w:val="20"/>
                <w:szCs w:val="20"/>
              </w:rPr>
            </w:pPr>
          </w:p>
        </w:tc>
        <w:tc>
          <w:tcPr>
            <w:tcW w:w="2816" w:type="dxa"/>
          </w:tcPr>
          <w:p w14:paraId="29C8AA13"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t>The classroom culture is a cognitively busy place, characterized by a shared belief in the importance</w:t>
            </w:r>
            <w:r w:rsidRPr="00C31E75">
              <w:rPr>
                <w:rFonts w:ascii="Times New Roman" w:hAnsi="Times New Roman" w:cs="Times New Roman"/>
                <w:color w:val="231F20"/>
                <w:spacing w:val="-23"/>
                <w:sz w:val="20"/>
                <w:szCs w:val="20"/>
              </w:rPr>
              <w:t xml:space="preserve"> </w:t>
            </w:r>
            <w:r w:rsidRPr="00C31E75">
              <w:rPr>
                <w:rFonts w:ascii="Times New Roman" w:hAnsi="Times New Roman" w:cs="Times New Roman"/>
                <w:color w:val="231F20"/>
                <w:sz w:val="20"/>
                <w:szCs w:val="20"/>
              </w:rPr>
              <w:t>of learning. The teacher conveys high expectations for learning for all students and insists on hard work; students assume responsibility for high quality by initiating improvements, making revisions, adding detail, and/or assisting peers in their precise use of language.</w:t>
            </w:r>
          </w:p>
        </w:tc>
        <w:tc>
          <w:tcPr>
            <w:tcW w:w="2700" w:type="dxa"/>
          </w:tcPr>
          <w:p w14:paraId="1231581F"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t>The classroom culture is a place where learning is valued by all; high expectations for both learning and hard work are the norm for most students. Students understand their role as learners and consistently expend</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effort</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to</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learn.</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Classroom</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interactions</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support learning,</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hard</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work,</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and</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precise</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use</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of</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language.</w:t>
            </w:r>
          </w:p>
        </w:tc>
        <w:tc>
          <w:tcPr>
            <w:tcW w:w="2700" w:type="dxa"/>
          </w:tcPr>
          <w:p w14:paraId="0A0E601A" w14:textId="73339EF4" w:rsidR="00535626" w:rsidRPr="00C31E75" w:rsidRDefault="00535626" w:rsidP="00D528D4">
            <w:pPr>
              <w:rPr>
                <w:rFonts w:ascii="Times New Roman" w:hAnsi="Times New Roman" w:cs="Times New Roman"/>
                <w:sz w:val="20"/>
                <w:szCs w:val="20"/>
              </w:rPr>
            </w:pPr>
            <w:r w:rsidRPr="00C31E75">
              <w:rPr>
                <w:rFonts w:ascii="Times New Roman" w:eastAsia="Minion Pro" w:hAnsi="Times New Roman" w:cs="Times New Roman"/>
                <w:color w:val="231F20"/>
                <w:sz w:val="20"/>
                <w:szCs w:val="20"/>
              </w:rPr>
              <w:t xml:space="preserve">The classroom culture is characterized by little commitment to learning by the teacher or students. The teacher appears to be only </w:t>
            </w:r>
            <w:r w:rsidRPr="00C31E75">
              <w:rPr>
                <w:rFonts w:ascii="Times New Roman" w:eastAsia="Minion Pro" w:hAnsi="Times New Roman" w:cs="Times New Roman"/>
                <w:color w:val="231F20"/>
                <w:spacing w:val="-4"/>
                <w:sz w:val="20"/>
                <w:szCs w:val="20"/>
              </w:rPr>
              <w:t xml:space="preserve">“going </w:t>
            </w:r>
            <w:r w:rsidRPr="00C31E75">
              <w:rPr>
                <w:rFonts w:ascii="Times New Roman" w:eastAsia="Minion Pro" w:hAnsi="Times New Roman" w:cs="Times New Roman"/>
                <w:color w:val="231F20"/>
                <w:sz w:val="20"/>
                <w:szCs w:val="20"/>
              </w:rPr>
              <w:t xml:space="preserve">through the </w:t>
            </w:r>
            <w:r w:rsidRPr="00C31E75">
              <w:rPr>
                <w:rFonts w:ascii="Times New Roman" w:eastAsia="Minion Pro" w:hAnsi="Times New Roman" w:cs="Times New Roman"/>
                <w:color w:val="231F20"/>
                <w:spacing w:val="-5"/>
                <w:sz w:val="20"/>
                <w:szCs w:val="20"/>
              </w:rPr>
              <w:t xml:space="preserve">motions,” </w:t>
            </w:r>
            <w:r w:rsidRPr="00C31E75">
              <w:rPr>
                <w:rFonts w:ascii="Times New Roman" w:eastAsia="Minion Pro" w:hAnsi="Times New Roman" w:cs="Times New Roman"/>
                <w:color w:val="231F20"/>
                <w:sz w:val="20"/>
                <w:szCs w:val="20"/>
              </w:rPr>
              <w:t xml:space="preserve">and students indicate that they are interested in the completion of a task rather than the quality of the work. The teacher conveys that student success is the result of natural ability rather than hard </w:t>
            </w:r>
            <w:r w:rsidR="00F9129F" w:rsidRPr="00C31E75">
              <w:rPr>
                <w:rFonts w:ascii="Times New Roman" w:eastAsia="Minion Pro" w:hAnsi="Times New Roman" w:cs="Times New Roman"/>
                <w:color w:val="231F20"/>
                <w:sz w:val="20"/>
                <w:szCs w:val="20"/>
              </w:rPr>
              <w:t>work and</w:t>
            </w:r>
            <w:r w:rsidRPr="00C31E75">
              <w:rPr>
                <w:rFonts w:ascii="Times New Roman" w:eastAsia="Minion Pro" w:hAnsi="Times New Roman" w:cs="Times New Roman"/>
                <w:color w:val="231F20"/>
                <w:sz w:val="20"/>
                <w:szCs w:val="20"/>
              </w:rPr>
              <w:t xml:space="preserve"> refers only in passing</w:t>
            </w:r>
            <w:r w:rsidRPr="00C31E75">
              <w:rPr>
                <w:rFonts w:ascii="Times New Roman" w:eastAsia="Minion Pro" w:hAnsi="Times New Roman" w:cs="Times New Roman"/>
                <w:color w:val="231F20"/>
                <w:spacing w:val="-5"/>
                <w:sz w:val="20"/>
                <w:szCs w:val="20"/>
              </w:rPr>
              <w:t xml:space="preserve"> </w:t>
            </w:r>
            <w:r w:rsidRPr="00C31E75">
              <w:rPr>
                <w:rFonts w:ascii="Times New Roman" w:eastAsia="Minion Pro" w:hAnsi="Times New Roman" w:cs="Times New Roman"/>
                <w:color w:val="231F20"/>
                <w:sz w:val="20"/>
                <w:szCs w:val="20"/>
              </w:rPr>
              <w:t>to</w:t>
            </w:r>
            <w:r w:rsidRPr="00C31E75">
              <w:rPr>
                <w:rFonts w:ascii="Times New Roman" w:eastAsia="Minion Pro" w:hAnsi="Times New Roman" w:cs="Times New Roman"/>
                <w:color w:val="231F20"/>
                <w:spacing w:val="-5"/>
                <w:sz w:val="20"/>
                <w:szCs w:val="20"/>
              </w:rPr>
              <w:t xml:space="preserve"> </w:t>
            </w:r>
            <w:r w:rsidRPr="00C31E75">
              <w:rPr>
                <w:rFonts w:ascii="Times New Roman" w:eastAsia="Minion Pro" w:hAnsi="Times New Roman" w:cs="Times New Roman"/>
                <w:color w:val="231F20"/>
                <w:sz w:val="20"/>
                <w:szCs w:val="20"/>
              </w:rPr>
              <w:t>the</w:t>
            </w:r>
            <w:r w:rsidRPr="00C31E75">
              <w:rPr>
                <w:rFonts w:ascii="Times New Roman" w:eastAsia="Minion Pro" w:hAnsi="Times New Roman" w:cs="Times New Roman"/>
                <w:color w:val="231F20"/>
                <w:spacing w:val="-5"/>
                <w:sz w:val="20"/>
                <w:szCs w:val="20"/>
              </w:rPr>
              <w:t xml:space="preserve"> </w:t>
            </w:r>
            <w:r w:rsidRPr="00C31E75">
              <w:rPr>
                <w:rFonts w:ascii="Times New Roman" w:eastAsia="Minion Pro" w:hAnsi="Times New Roman" w:cs="Times New Roman"/>
                <w:color w:val="231F20"/>
                <w:sz w:val="20"/>
                <w:szCs w:val="20"/>
              </w:rPr>
              <w:t>precise</w:t>
            </w:r>
            <w:r w:rsidRPr="00C31E75">
              <w:rPr>
                <w:rFonts w:ascii="Times New Roman" w:eastAsia="Minion Pro" w:hAnsi="Times New Roman" w:cs="Times New Roman"/>
                <w:color w:val="231F20"/>
                <w:spacing w:val="-5"/>
                <w:sz w:val="20"/>
                <w:szCs w:val="20"/>
              </w:rPr>
              <w:t xml:space="preserve"> </w:t>
            </w:r>
            <w:r w:rsidRPr="00C31E75">
              <w:rPr>
                <w:rFonts w:ascii="Times New Roman" w:eastAsia="Minion Pro" w:hAnsi="Times New Roman" w:cs="Times New Roman"/>
                <w:color w:val="231F20"/>
                <w:sz w:val="20"/>
                <w:szCs w:val="20"/>
              </w:rPr>
              <w:t>use</w:t>
            </w:r>
            <w:r w:rsidRPr="00C31E75">
              <w:rPr>
                <w:rFonts w:ascii="Times New Roman" w:eastAsia="Minion Pro" w:hAnsi="Times New Roman" w:cs="Times New Roman"/>
                <w:color w:val="231F20"/>
                <w:spacing w:val="-5"/>
                <w:sz w:val="20"/>
                <w:szCs w:val="20"/>
              </w:rPr>
              <w:t xml:space="preserve"> </w:t>
            </w:r>
            <w:r w:rsidRPr="00C31E75">
              <w:rPr>
                <w:rFonts w:ascii="Times New Roman" w:eastAsia="Minion Pro" w:hAnsi="Times New Roman" w:cs="Times New Roman"/>
                <w:color w:val="231F20"/>
                <w:sz w:val="20"/>
                <w:szCs w:val="20"/>
              </w:rPr>
              <w:t>of</w:t>
            </w:r>
            <w:r w:rsidRPr="00C31E75">
              <w:rPr>
                <w:rFonts w:ascii="Times New Roman" w:eastAsia="Minion Pro" w:hAnsi="Times New Roman" w:cs="Times New Roman"/>
                <w:color w:val="231F20"/>
                <w:spacing w:val="-5"/>
                <w:sz w:val="20"/>
                <w:szCs w:val="20"/>
              </w:rPr>
              <w:t xml:space="preserve"> </w:t>
            </w:r>
            <w:r w:rsidRPr="00C31E75">
              <w:rPr>
                <w:rFonts w:ascii="Times New Roman" w:eastAsia="Minion Pro" w:hAnsi="Times New Roman" w:cs="Times New Roman"/>
                <w:color w:val="231F20"/>
                <w:sz w:val="20"/>
                <w:szCs w:val="20"/>
              </w:rPr>
              <w:t>language.</w:t>
            </w:r>
            <w:r w:rsidRPr="00C31E75">
              <w:rPr>
                <w:rFonts w:ascii="Times New Roman" w:eastAsia="Minion Pro" w:hAnsi="Times New Roman" w:cs="Times New Roman"/>
                <w:color w:val="231F20"/>
                <w:spacing w:val="-5"/>
                <w:sz w:val="20"/>
                <w:szCs w:val="20"/>
              </w:rPr>
              <w:t xml:space="preserve"> </w:t>
            </w:r>
            <w:r w:rsidRPr="00C31E75">
              <w:rPr>
                <w:rFonts w:ascii="Times New Roman" w:eastAsia="Minion Pro" w:hAnsi="Times New Roman" w:cs="Times New Roman"/>
                <w:color w:val="231F20"/>
                <w:sz w:val="20"/>
                <w:szCs w:val="20"/>
              </w:rPr>
              <w:t>High</w:t>
            </w:r>
            <w:r w:rsidRPr="00C31E75">
              <w:rPr>
                <w:rFonts w:ascii="Times New Roman" w:eastAsia="Minion Pro" w:hAnsi="Times New Roman" w:cs="Times New Roman"/>
                <w:color w:val="231F20"/>
                <w:spacing w:val="-5"/>
                <w:sz w:val="20"/>
                <w:szCs w:val="20"/>
              </w:rPr>
              <w:t xml:space="preserve"> </w:t>
            </w:r>
            <w:r w:rsidRPr="00C31E75">
              <w:rPr>
                <w:rFonts w:ascii="Times New Roman" w:eastAsia="Minion Pro" w:hAnsi="Times New Roman" w:cs="Times New Roman"/>
                <w:color w:val="231F20"/>
                <w:sz w:val="20"/>
                <w:szCs w:val="20"/>
              </w:rPr>
              <w:t xml:space="preserve">expectations for learning are reserved for </w:t>
            </w:r>
            <w:r w:rsidRPr="00C31E75">
              <w:rPr>
                <w:rFonts w:ascii="Times New Roman" w:eastAsia="Minion Pro" w:hAnsi="Times New Roman" w:cs="Times New Roman"/>
                <w:color w:val="231F20"/>
                <w:sz w:val="20"/>
                <w:szCs w:val="20"/>
              </w:rPr>
              <w:lastRenderedPageBreak/>
              <w:t>those students thought to have</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a</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natural</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aptitude</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for</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the</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subject.</w:t>
            </w:r>
          </w:p>
        </w:tc>
        <w:tc>
          <w:tcPr>
            <w:tcW w:w="2114" w:type="dxa"/>
          </w:tcPr>
          <w:p w14:paraId="648979D1"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lastRenderedPageBreak/>
              <w:t>The classroom culture is characterized by a lack of teacher or student commitment to learning, and/or little</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or</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no</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investment</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of</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student</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energy</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in</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task</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 xml:space="preserve">at hand. </w:t>
            </w:r>
            <w:r w:rsidRPr="00C31E75">
              <w:rPr>
                <w:rFonts w:ascii="Times New Roman" w:hAnsi="Times New Roman" w:cs="Times New Roman"/>
                <w:color w:val="231F20"/>
                <w:spacing w:val="-3"/>
                <w:sz w:val="20"/>
                <w:szCs w:val="20"/>
              </w:rPr>
              <w:t xml:space="preserve">Hard </w:t>
            </w:r>
            <w:r w:rsidRPr="00C31E75">
              <w:rPr>
                <w:rFonts w:ascii="Times New Roman" w:hAnsi="Times New Roman" w:cs="Times New Roman"/>
                <w:color w:val="231F20"/>
                <w:sz w:val="20"/>
                <w:szCs w:val="20"/>
              </w:rPr>
              <w:t xml:space="preserve">work and the precise use of language are not expected or valued. Medium to low expectations for student achievement are the norm, with high expectations for learning reserved for </w:t>
            </w:r>
            <w:r w:rsidRPr="00C31E75">
              <w:rPr>
                <w:rFonts w:ascii="Times New Roman" w:hAnsi="Times New Roman" w:cs="Times New Roman"/>
                <w:color w:val="231F20"/>
                <w:sz w:val="20"/>
                <w:szCs w:val="20"/>
              </w:rPr>
              <w:lastRenderedPageBreak/>
              <w:t>only one or</w:t>
            </w:r>
            <w:r w:rsidRPr="00C31E75">
              <w:rPr>
                <w:rFonts w:ascii="Times New Roman" w:hAnsi="Times New Roman" w:cs="Times New Roman"/>
                <w:color w:val="231F20"/>
                <w:spacing w:val="-26"/>
                <w:sz w:val="20"/>
                <w:szCs w:val="20"/>
              </w:rPr>
              <w:t xml:space="preserve"> </w:t>
            </w:r>
            <w:r w:rsidRPr="00C31E75">
              <w:rPr>
                <w:rFonts w:ascii="Times New Roman" w:hAnsi="Times New Roman" w:cs="Times New Roman"/>
                <w:color w:val="231F20"/>
                <w:sz w:val="20"/>
                <w:szCs w:val="20"/>
              </w:rPr>
              <w:t>two students.</w:t>
            </w:r>
          </w:p>
        </w:tc>
        <w:tc>
          <w:tcPr>
            <w:tcW w:w="1337" w:type="dxa"/>
          </w:tcPr>
          <w:p w14:paraId="76DC1855" w14:textId="7463ED2C" w:rsidR="00535626" w:rsidRPr="00C31E75" w:rsidRDefault="00C51042" w:rsidP="00D528D4">
            <w:pPr>
              <w:rPr>
                <w:rFonts w:ascii="Times New Roman" w:hAnsi="Times New Roman" w:cs="Times New Roman"/>
                <w:color w:val="231F20"/>
                <w:sz w:val="20"/>
                <w:szCs w:val="20"/>
              </w:rPr>
            </w:pPr>
            <w:r>
              <w:rPr>
                <w:rFonts w:ascii="Times New Roman" w:hAnsi="Times New Roman" w:cs="Times New Roman"/>
                <w:color w:val="231F20"/>
                <w:sz w:val="20"/>
                <w:szCs w:val="20"/>
              </w:rPr>
              <w:lastRenderedPageBreak/>
              <w:t>Teacher candidate did not have the opportunity to demonstrate skills</w:t>
            </w:r>
          </w:p>
        </w:tc>
      </w:tr>
      <w:tr w:rsidR="00C51042" w:rsidRPr="00C31E75" w14:paraId="027C159F" w14:textId="749E7F32" w:rsidTr="00261578">
        <w:tc>
          <w:tcPr>
            <w:tcW w:w="2764" w:type="dxa"/>
            <w:shd w:val="clear" w:color="auto" w:fill="D9D9D9" w:themeFill="background1" w:themeFillShade="D9"/>
          </w:tcPr>
          <w:p w14:paraId="436BB0DC" w14:textId="77777777" w:rsidR="00535626" w:rsidRPr="00C31E75" w:rsidRDefault="00535626" w:rsidP="00D528D4">
            <w:pPr>
              <w:pStyle w:val="TableParagraph"/>
              <w:spacing w:before="14" w:line="288" w:lineRule="exact"/>
              <w:ind w:left="490" w:right="362" w:hanging="420"/>
              <w:rPr>
                <w:rFonts w:ascii="Times New Roman" w:hAnsi="Times New Roman" w:cs="Times New Roman"/>
                <w:b/>
                <w:color w:val="231F20"/>
                <w:sz w:val="20"/>
                <w:szCs w:val="20"/>
              </w:rPr>
            </w:pPr>
            <w:r w:rsidRPr="00C31E75">
              <w:rPr>
                <w:rFonts w:ascii="Times New Roman" w:hAnsi="Times New Roman" w:cs="Times New Roman"/>
                <w:b/>
                <w:color w:val="231F20"/>
                <w:sz w:val="20"/>
                <w:szCs w:val="20"/>
              </w:rPr>
              <w:t>2c: Managing Classroom Procedures</w:t>
            </w:r>
          </w:p>
        </w:tc>
        <w:tc>
          <w:tcPr>
            <w:tcW w:w="2816" w:type="dxa"/>
          </w:tcPr>
          <w:p w14:paraId="156CBAA5"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t>Instructional time is maximized due to efficient and seamless classroom routines and procedures. Students take initiative in the management of instructional groups</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and</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transitions,</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and/or</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handling</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of</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 xml:space="preserve">materials and supplies. Routines are well understood and may be initiated by students. </w:t>
            </w:r>
            <w:r w:rsidRPr="00C31E75">
              <w:rPr>
                <w:rFonts w:ascii="Times New Roman" w:hAnsi="Times New Roman" w:cs="Times New Roman"/>
                <w:color w:val="231F20"/>
                <w:spacing w:val="-4"/>
                <w:sz w:val="20"/>
                <w:szCs w:val="20"/>
              </w:rPr>
              <w:t xml:space="preserve">Volunteers </w:t>
            </w:r>
            <w:r w:rsidRPr="00C31E75">
              <w:rPr>
                <w:rFonts w:ascii="Times New Roman" w:hAnsi="Times New Roman" w:cs="Times New Roman"/>
                <w:color w:val="231F20"/>
                <w:sz w:val="20"/>
                <w:szCs w:val="20"/>
              </w:rPr>
              <w:t>and paraprofessionals make an independent contribution to the</w:t>
            </w:r>
            <w:r w:rsidRPr="00C31E75">
              <w:rPr>
                <w:rFonts w:ascii="Times New Roman" w:hAnsi="Times New Roman" w:cs="Times New Roman"/>
                <w:color w:val="231F20"/>
                <w:spacing w:val="-30"/>
                <w:sz w:val="20"/>
                <w:szCs w:val="20"/>
              </w:rPr>
              <w:t xml:space="preserve"> </w:t>
            </w:r>
            <w:r w:rsidRPr="00C31E75">
              <w:rPr>
                <w:rFonts w:ascii="Times New Roman" w:hAnsi="Times New Roman" w:cs="Times New Roman"/>
                <w:color w:val="231F20"/>
                <w:sz w:val="20"/>
                <w:szCs w:val="20"/>
              </w:rPr>
              <w:t>class.</w:t>
            </w:r>
          </w:p>
        </w:tc>
        <w:tc>
          <w:tcPr>
            <w:tcW w:w="2700" w:type="dxa"/>
          </w:tcPr>
          <w:p w14:paraId="074113CD" w14:textId="77777777" w:rsidR="00535626" w:rsidRPr="00C31E75" w:rsidRDefault="00535626" w:rsidP="00D528D4">
            <w:pPr>
              <w:rPr>
                <w:rFonts w:ascii="Times New Roman" w:hAnsi="Times New Roman" w:cs="Times New Roman"/>
                <w:sz w:val="20"/>
                <w:szCs w:val="20"/>
              </w:rPr>
            </w:pPr>
            <w:r w:rsidRPr="00C31E75">
              <w:rPr>
                <w:rFonts w:ascii="Times New Roman" w:eastAsia="Minion Pro" w:hAnsi="Times New Roman" w:cs="Times New Roman"/>
                <w:color w:val="231F20"/>
                <w:sz w:val="20"/>
                <w:szCs w:val="20"/>
              </w:rPr>
              <w:t>There</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is</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little</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loss</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of</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instructional</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time</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due</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to</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 xml:space="preserve">effective classroom routines and procedures. The </w:t>
            </w:r>
            <w:r w:rsidRPr="00C31E75">
              <w:rPr>
                <w:rFonts w:ascii="Times New Roman" w:eastAsia="Minion Pro" w:hAnsi="Times New Roman" w:cs="Times New Roman"/>
                <w:color w:val="231F20"/>
                <w:spacing w:val="-3"/>
                <w:sz w:val="20"/>
                <w:szCs w:val="20"/>
              </w:rPr>
              <w:t xml:space="preserve">teacher’s </w:t>
            </w:r>
            <w:r w:rsidRPr="00C31E75">
              <w:rPr>
                <w:rFonts w:ascii="Times New Roman" w:eastAsia="Minion Pro" w:hAnsi="Times New Roman" w:cs="Times New Roman"/>
                <w:color w:val="231F20"/>
                <w:sz w:val="20"/>
                <w:szCs w:val="20"/>
              </w:rPr>
              <w:t xml:space="preserve">management of instructional groups and transitions, or handling of materials and supplies, or both, are consistently successful. </w:t>
            </w:r>
            <w:r w:rsidRPr="00C31E75">
              <w:rPr>
                <w:rFonts w:ascii="Times New Roman" w:eastAsia="Minion Pro" w:hAnsi="Times New Roman" w:cs="Times New Roman"/>
                <w:color w:val="231F20"/>
                <w:spacing w:val="-3"/>
                <w:sz w:val="20"/>
                <w:szCs w:val="20"/>
              </w:rPr>
              <w:t xml:space="preserve">With </w:t>
            </w:r>
            <w:r w:rsidRPr="00C31E75">
              <w:rPr>
                <w:rFonts w:ascii="Times New Roman" w:eastAsia="Minion Pro" w:hAnsi="Times New Roman" w:cs="Times New Roman"/>
                <w:color w:val="231F20"/>
                <w:sz w:val="20"/>
                <w:szCs w:val="20"/>
              </w:rPr>
              <w:t>minimal guidance and prompting, students follow established classroom routines and volunteers and paraprofessionals contribute to the</w:t>
            </w:r>
            <w:r w:rsidRPr="00C31E75">
              <w:rPr>
                <w:rFonts w:ascii="Times New Roman" w:eastAsia="Minion Pro" w:hAnsi="Times New Roman" w:cs="Times New Roman"/>
                <w:color w:val="231F20"/>
                <w:spacing w:val="-21"/>
                <w:sz w:val="20"/>
                <w:szCs w:val="20"/>
              </w:rPr>
              <w:t xml:space="preserve"> </w:t>
            </w:r>
            <w:r w:rsidRPr="00C31E75">
              <w:rPr>
                <w:rFonts w:ascii="Times New Roman" w:eastAsia="Minion Pro" w:hAnsi="Times New Roman" w:cs="Times New Roman"/>
                <w:color w:val="231F20"/>
                <w:sz w:val="20"/>
                <w:szCs w:val="20"/>
              </w:rPr>
              <w:t>class.</w:t>
            </w:r>
          </w:p>
        </w:tc>
        <w:tc>
          <w:tcPr>
            <w:tcW w:w="2700" w:type="dxa"/>
          </w:tcPr>
          <w:p w14:paraId="66A15A5D" w14:textId="77777777" w:rsidR="00535626" w:rsidRPr="00C31E75" w:rsidRDefault="00535626" w:rsidP="00D528D4">
            <w:pPr>
              <w:pStyle w:val="TableParagraph"/>
              <w:spacing w:before="21" w:line="252" w:lineRule="exact"/>
              <w:ind w:right="62"/>
              <w:rPr>
                <w:rFonts w:ascii="Times New Roman" w:eastAsia="Minion Pro" w:hAnsi="Times New Roman" w:cs="Times New Roman"/>
                <w:sz w:val="20"/>
                <w:szCs w:val="20"/>
              </w:rPr>
            </w:pPr>
            <w:r w:rsidRPr="00C31E75">
              <w:rPr>
                <w:rFonts w:ascii="Times New Roman" w:eastAsia="Minion Pro" w:hAnsi="Times New Roman" w:cs="Times New Roman"/>
                <w:color w:val="231F20"/>
                <w:sz w:val="20"/>
                <w:szCs w:val="20"/>
              </w:rPr>
              <w:t xml:space="preserve">Some instructional time is lost due to partially effective classroom routines and procedures. The </w:t>
            </w:r>
            <w:r w:rsidRPr="00C31E75">
              <w:rPr>
                <w:rFonts w:ascii="Times New Roman" w:eastAsia="Minion Pro" w:hAnsi="Times New Roman" w:cs="Times New Roman"/>
                <w:color w:val="231F20"/>
                <w:spacing w:val="-3"/>
                <w:sz w:val="20"/>
                <w:szCs w:val="20"/>
              </w:rPr>
              <w:t xml:space="preserve">teacher’s </w:t>
            </w:r>
            <w:r w:rsidRPr="00C31E75">
              <w:rPr>
                <w:rFonts w:ascii="Times New Roman" w:eastAsia="Minion Pro" w:hAnsi="Times New Roman" w:cs="Times New Roman"/>
                <w:color w:val="231F20"/>
                <w:sz w:val="20"/>
                <w:szCs w:val="20"/>
              </w:rPr>
              <w:t>management of instructional groups and transitions,</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or</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handling</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of</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materials</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and</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supplies,</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or both,</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are</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inconsistent,</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leading</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to</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some</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disruption</w:t>
            </w:r>
          </w:p>
          <w:p w14:paraId="57149925"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t xml:space="preserve">of learning. </w:t>
            </w:r>
            <w:r w:rsidRPr="00C31E75">
              <w:rPr>
                <w:rFonts w:ascii="Times New Roman" w:hAnsi="Times New Roman" w:cs="Times New Roman"/>
                <w:color w:val="231F20"/>
                <w:spacing w:val="-3"/>
                <w:sz w:val="20"/>
                <w:szCs w:val="20"/>
              </w:rPr>
              <w:t xml:space="preserve">With </w:t>
            </w:r>
            <w:r w:rsidRPr="00C31E75">
              <w:rPr>
                <w:rFonts w:ascii="Times New Roman" w:hAnsi="Times New Roman" w:cs="Times New Roman"/>
                <w:color w:val="231F20"/>
                <w:sz w:val="20"/>
                <w:szCs w:val="20"/>
              </w:rPr>
              <w:t>regular guidance and prompting, students</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follow</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established</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routines</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and</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volunteers</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and paraprofessionals perform their</w:t>
            </w:r>
            <w:r w:rsidRPr="00C31E75">
              <w:rPr>
                <w:rFonts w:ascii="Times New Roman" w:hAnsi="Times New Roman" w:cs="Times New Roman"/>
                <w:color w:val="231F20"/>
                <w:spacing w:val="-29"/>
                <w:sz w:val="20"/>
                <w:szCs w:val="20"/>
              </w:rPr>
              <w:t xml:space="preserve"> </w:t>
            </w:r>
            <w:r w:rsidRPr="00C31E75">
              <w:rPr>
                <w:rFonts w:ascii="Times New Roman" w:hAnsi="Times New Roman" w:cs="Times New Roman"/>
                <w:color w:val="231F20"/>
                <w:sz w:val="20"/>
                <w:szCs w:val="20"/>
              </w:rPr>
              <w:t>duties.</w:t>
            </w:r>
          </w:p>
        </w:tc>
        <w:tc>
          <w:tcPr>
            <w:tcW w:w="2114" w:type="dxa"/>
          </w:tcPr>
          <w:p w14:paraId="4C4407D8" w14:textId="77777777" w:rsidR="00535626" w:rsidRPr="00C31E75" w:rsidRDefault="00535626" w:rsidP="00D528D4">
            <w:pPr>
              <w:pStyle w:val="TableParagraph"/>
              <w:spacing w:before="21" w:line="252" w:lineRule="exact"/>
              <w:ind w:right="31"/>
              <w:rPr>
                <w:rFonts w:ascii="Times New Roman" w:eastAsia="Minion Pro" w:hAnsi="Times New Roman" w:cs="Times New Roman"/>
                <w:sz w:val="20"/>
                <w:szCs w:val="20"/>
              </w:rPr>
            </w:pPr>
            <w:r w:rsidRPr="00C31E75">
              <w:rPr>
                <w:rFonts w:ascii="Times New Roman" w:eastAsia="Minion Pro" w:hAnsi="Times New Roman" w:cs="Times New Roman"/>
                <w:color w:val="231F20"/>
                <w:spacing w:val="-3"/>
                <w:sz w:val="20"/>
                <w:szCs w:val="20"/>
              </w:rPr>
              <w:t xml:space="preserve">Much </w:t>
            </w:r>
            <w:r w:rsidRPr="00C31E75">
              <w:rPr>
                <w:rFonts w:ascii="Times New Roman" w:eastAsia="Minion Pro" w:hAnsi="Times New Roman" w:cs="Times New Roman"/>
                <w:color w:val="231F20"/>
                <w:sz w:val="20"/>
                <w:szCs w:val="20"/>
              </w:rPr>
              <w:t>instructional time is lost due to inefficient classroom</w:t>
            </w:r>
            <w:r w:rsidRPr="00C31E75">
              <w:rPr>
                <w:rFonts w:ascii="Times New Roman" w:eastAsia="Minion Pro" w:hAnsi="Times New Roman" w:cs="Times New Roman"/>
                <w:color w:val="231F20"/>
                <w:spacing w:val="-9"/>
                <w:sz w:val="20"/>
                <w:szCs w:val="20"/>
              </w:rPr>
              <w:t xml:space="preserve"> </w:t>
            </w:r>
            <w:r w:rsidRPr="00C31E75">
              <w:rPr>
                <w:rFonts w:ascii="Times New Roman" w:eastAsia="Minion Pro" w:hAnsi="Times New Roman" w:cs="Times New Roman"/>
                <w:color w:val="231F20"/>
                <w:sz w:val="20"/>
                <w:szCs w:val="20"/>
              </w:rPr>
              <w:t>routines</w:t>
            </w:r>
            <w:r w:rsidRPr="00C31E75">
              <w:rPr>
                <w:rFonts w:ascii="Times New Roman" w:eastAsia="Minion Pro" w:hAnsi="Times New Roman" w:cs="Times New Roman"/>
                <w:color w:val="231F20"/>
                <w:spacing w:val="-9"/>
                <w:sz w:val="20"/>
                <w:szCs w:val="20"/>
              </w:rPr>
              <w:t xml:space="preserve"> </w:t>
            </w:r>
            <w:r w:rsidRPr="00C31E75">
              <w:rPr>
                <w:rFonts w:ascii="Times New Roman" w:eastAsia="Minion Pro" w:hAnsi="Times New Roman" w:cs="Times New Roman"/>
                <w:color w:val="231F20"/>
                <w:sz w:val="20"/>
                <w:szCs w:val="20"/>
              </w:rPr>
              <w:t>and</w:t>
            </w:r>
            <w:r w:rsidRPr="00C31E75">
              <w:rPr>
                <w:rFonts w:ascii="Times New Roman" w:eastAsia="Minion Pro" w:hAnsi="Times New Roman" w:cs="Times New Roman"/>
                <w:color w:val="231F20"/>
                <w:spacing w:val="-9"/>
                <w:sz w:val="20"/>
                <w:szCs w:val="20"/>
              </w:rPr>
              <w:t xml:space="preserve"> </w:t>
            </w:r>
            <w:r w:rsidRPr="00C31E75">
              <w:rPr>
                <w:rFonts w:ascii="Times New Roman" w:eastAsia="Minion Pro" w:hAnsi="Times New Roman" w:cs="Times New Roman"/>
                <w:color w:val="231F20"/>
                <w:sz w:val="20"/>
                <w:szCs w:val="20"/>
              </w:rPr>
              <w:t>procedures.</w:t>
            </w:r>
            <w:r w:rsidRPr="00C31E75">
              <w:rPr>
                <w:rFonts w:ascii="Times New Roman" w:eastAsia="Minion Pro" w:hAnsi="Times New Roman" w:cs="Times New Roman"/>
                <w:color w:val="231F20"/>
                <w:spacing w:val="-9"/>
                <w:sz w:val="20"/>
                <w:szCs w:val="20"/>
              </w:rPr>
              <w:t xml:space="preserve"> </w:t>
            </w:r>
            <w:r w:rsidRPr="00C31E75">
              <w:rPr>
                <w:rFonts w:ascii="Times New Roman" w:eastAsia="Minion Pro" w:hAnsi="Times New Roman" w:cs="Times New Roman"/>
                <w:color w:val="231F20"/>
                <w:sz w:val="20"/>
                <w:szCs w:val="20"/>
              </w:rPr>
              <w:t>There</w:t>
            </w:r>
            <w:r w:rsidRPr="00C31E75">
              <w:rPr>
                <w:rFonts w:ascii="Times New Roman" w:eastAsia="Minion Pro" w:hAnsi="Times New Roman" w:cs="Times New Roman"/>
                <w:color w:val="231F20"/>
                <w:spacing w:val="-9"/>
                <w:sz w:val="20"/>
                <w:szCs w:val="20"/>
              </w:rPr>
              <w:t xml:space="preserve"> </w:t>
            </w:r>
            <w:r w:rsidRPr="00C31E75">
              <w:rPr>
                <w:rFonts w:ascii="Times New Roman" w:eastAsia="Minion Pro" w:hAnsi="Times New Roman" w:cs="Times New Roman"/>
                <w:color w:val="231F20"/>
                <w:sz w:val="20"/>
                <w:szCs w:val="20"/>
              </w:rPr>
              <w:t>is</w:t>
            </w:r>
            <w:r w:rsidRPr="00C31E75">
              <w:rPr>
                <w:rFonts w:ascii="Times New Roman" w:eastAsia="Minion Pro" w:hAnsi="Times New Roman" w:cs="Times New Roman"/>
                <w:color w:val="231F20"/>
                <w:spacing w:val="-9"/>
                <w:sz w:val="20"/>
                <w:szCs w:val="20"/>
              </w:rPr>
              <w:t xml:space="preserve"> </w:t>
            </w:r>
            <w:r w:rsidRPr="00C31E75">
              <w:rPr>
                <w:rFonts w:ascii="Times New Roman" w:eastAsia="Minion Pro" w:hAnsi="Times New Roman" w:cs="Times New Roman"/>
                <w:color w:val="231F20"/>
                <w:sz w:val="20"/>
                <w:szCs w:val="20"/>
              </w:rPr>
              <w:t>little</w:t>
            </w:r>
            <w:r w:rsidRPr="00C31E75">
              <w:rPr>
                <w:rFonts w:ascii="Times New Roman" w:eastAsia="Minion Pro" w:hAnsi="Times New Roman" w:cs="Times New Roman"/>
                <w:color w:val="231F20"/>
                <w:spacing w:val="-9"/>
                <w:sz w:val="20"/>
                <w:szCs w:val="20"/>
              </w:rPr>
              <w:t xml:space="preserve"> </w:t>
            </w:r>
            <w:r w:rsidRPr="00C31E75">
              <w:rPr>
                <w:rFonts w:ascii="Times New Roman" w:eastAsia="Minion Pro" w:hAnsi="Times New Roman" w:cs="Times New Roman"/>
                <w:color w:val="231F20"/>
                <w:sz w:val="20"/>
                <w:szCs w:val="20"/>
              </w:rPr>
              <w:t xml:space="preserve">or no evidence of the </w:t>
            </w:r>
            <w:r w:rsidRPr="00C31E75">
              <w:rPr>
                <w:rFonts w:ascii="Times New Roman" w:eastAsia="Minion Pro" w:hAnsi="Times New Roman" w:cs="Times New Roman"/>
                <w:color w:val="231F20"/>
                <w:spacing w:val="-3"/>
                <w:sz w:val="20"/>
                <w:szCs w:val="20"/>
              </w:rPr>
              <w:t xml:space="preserve">teacher’s </w:t>
            </w:r>
            <w:r w:rsidRPr="00C31E75">
              <w:rPr>
                <w:rFonts w:ascii="Times New Roman" w:eastAsia="Minion Pro" w:hAnsi="Times New Roman" w:cs="Times New Roman"/>
                <w:color w:val="231F20"/>
                <w:sz w:val="20"/>
                <w:szCs w:val="20"/>
              </w:rPr>
              <w:t>managing</w:t>
            </w:r>
            <w:r w:rsidRPr="00C31E75">
              <w:rPr>
                <w:rFonts w:ascii="Times New Roman" w:eastAsia="Minion Pro" w:hAnsi="Times New Roman" w:cs="Times New Roman"/>
                <w:color w:val="231F20"/>
                <w:spacing w:val="-10"/>
                <w:sz w:val="20"/>
                <w:szCs w:val="20"/>
              </w:rPr>
              <w:t xml:space="preserve"> </w:t>
            </w:r>
            <w:r w:rsidRPr="00C31E75">
              <w:rPr>
                <w:rFonts w:ascii="Times New Roman" w:eastAsia="Minion Pro" w:hAnsi="Times New Roman" w:cs="Times New Roman"/>
                <w:color w:val="231F20"/>
                <w:sz w:val="20"/>
                <w:szCs w:val="20"/>
              </w:rPr>
              <w:t>instructional</w:t>
            </w:r>
          </w:p>
          <w:p w14:paraId="68EDB66B"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t>groups</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and</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transitions</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and/or</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handling</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of</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materials</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and supplies</w:t>
            </w:r>
            <w:r w:rsidRPr="00C31E75">
              <w:rPr>
                <w:rFonts w:ascii="Times New Roman" w:hAnsi="Times New Roman" w:cs="Times New Roman"/>
                <w:color w:val="231F20"/>
                <w:spacing w:val="-10"/>
                <w:sz w:val="20"/>
                <w:szCs w:val="20"/>
              </w:rPr>
              <w:t xml:space="preserve"> </w:t>
            </w:r>
            <w:r w:rsidRPr="00C31E75">
              <w:rPr>
                <w:rFonts w:ascii="Times New Roman" w:hAnsi="Times New Roman" w:cs="Times New Roman"/>
                <w:color w:val="231F20"/>
                <w:sz w:val="20"/>
                <w:szCs w:val="20"/>
              </w:rPr>
              <w:t>effectively.</w:t>
            </w:r>
            <w:r w:rsidRPr="00C31E75">
              <w:rPr>
                <w:rFonts w:ascii="Times New Roman" w:hAnsi="Times New Roman" w:cs="Times New Roman"/>
                <w:color w:val="231F20"/>
                <w:spacing w:val="-10"/>
                <w:sz w:val="20"/>
                <w:szCs w:val="20"/>
              </w:rPr>
              <w:t xml:space="preserve"> </w:t>
            </w:r>
            <w:r w:rsidRPr="00C31E75">
              <w:rPr>
                <w:rFonts w:ascii="Times New Roman" w:hAnsi="Times New Roman" w:cs="Times New Roman"/>
                <w:color w:val="231F20"/>
                <w:sz w:val="20"/>
                <w:szCs w:val="20"/>
              </w:rPr>
              <w:t>There</w:t>
            </w:r>
            <w:r w:rsidRPr="00C31E75">
              <w:rPr>
                <w:rFonts w:ascii="Times New Roman" w:hAnsi="Times New Roman" w:cs="Times New Roman"/>
                <w:color w:val="231F20"/>
                <w:spacing w:val="-10"/>
                <w:sz w:val="20"/>
                <w:szCs w:val="20"/>
              </w:rPr>
              <w:t xml:space="preserve"> </w:t>
            </w:r>
            <w:r w:rsidRPr="00C31E75">
              <w:rPr>
                <w:rFonts w:ascii="Times New Roman" w:hAnsi="Times New Roman" w:cs="Times New Roman"/>
                <w:color w:val="231F20"/>
                <w:sz w:val="20"/>
                <w:szCs w:val="20"/>
              </w:rPr>
              <w:t>is</w:t>
            </w:r>
            <w:r w:rsidRPr="00C31E75">
              <w:rPr>
                <w:rFonts w:ascii="Times New Roman" w:hAnsi="Times New Roman" w:cs="Times New Roman"/>
                <w:color w:val="231F20"/>
                <w:spacing w:val="-10"/>
                <w:sz w:val="20"/>
                <w:szCs w:val="20"/>
              </w:rPr>
              <w:t xml:space="preserve"> </w:t>
            </w:r>
            <w:r w:rsidRPr="00C31E75">
              <w:rPr>
                <w:rFonts w:ascii="Times New Roman" w:hAnsi="Times New Roman" w:cs="Times New Roman"/>
                <w:color w:val="231F20"/>
                <w:sz w:val="20"/>
                <w:szCs w:val="20"/>
              </w:rPr>
              <w:t>little</w:t>
            </w:r>
            <w:r w:rsidRPr="00C31E75">
              <w:rPr>
                <w:rFonts w:ascii="Times New Roman" w:hAnsi="Times New Roman" w:cs="Times New Roman"/>
                <w:color w:val="231F20"/>
                <w:spacing w:val="-10"/>
                <w:sz w:val="20"/>
                <w:szCs w:val="20"/>
              </w:rPr>
              <w:t xml:space="preserve"> </w:t>
            </w:r>
            <w:r w:rsidRPr="00C31E75">
              <w:rPr>
                <w:rFonts w:ascii="Times New Roman" w:hAnsi="Times New Roman" w:cs="Times New Roman"/>
                <w:color w:val="231F20"/>
                <w:sz w:val="20"/>
                <w:szCs w:val="20"/>
              </w:rPr>
              <w:t>evidence</w:t>
            </w:r>
            <w:r w:rsidRPr="00C31E75">
              <w:rPr>
                <w:rFonts w:ascii="Times New Roman" w:hAnsi="Times New Roman" w:cs="Times New Roman"/>
                <w:color w:val="231F20"/>
                <w:spacing w:val="-10"/>
                <w:sz w:val="20"/>
                <w:szCs w:val="20"/>
              </w:rPr>
              <w:t xml:space="preserve"> </w:t>
            </w:r>
            <w:r w:rsidRPr="00C31E75">
              <w:rPr>
                <w:rFonts w:ascii="Times New Roman" w:hAnsi="Times New Roman" w:cs="Times New Roman"/>
                <w:color w:val="231F20"/>
                <w:sz w:val="20"/>
                <w:szCs w:val="20"/>
              </w:rPr>
              <w:t>that</w:t>
            </w:r>
            <w:r w:rsidRPr="00C31E75">
              <w:rPr>
                <w:rFonts w:ascii="Times New Roman" w:hAnsi="Times New Roman" w:cs="Times New Roman"/>
                <w:color w:val="231F20"/>
                <w:spacing w:val="-10"/>
                <w:sz w:val="20"/>
                <w:szCs w:val="20"/>
              </w:rPr>
              <w:t xml:space="preserve"> </w:t>
            </w:r>
            <w:r w:rsidRPr="00C31E75">
              <w:rPr>
                <w:rFonts w:ascii="Times New Roman" w:hAnsi="Times New Roman" w:cs="Times New Roman"/>
                <w:color w:val="231F20"/>
                <w:sz w:val="20"/>
                <w:szCs w:val="20"/>
              </w:rPr>
              <w:t>students know or follow established routines, or that volunteers or</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paraprofessionals</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have</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clearly</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defined</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tasks.</w:t>
            </w:r>
          </w:p>
        </w:tc>
        <w:tc>
          <w:tcPr>
            <w:tcW w:w="1337" w:type="dxa"/>
          </w:tcPr>
          <w:p w14:paraId="7F8286FD" w14:textId="388EB409" w:rsidR="00535626" w:rsidRPr="00C31E75" w:rsidRDefault="00C51042" w:rsidP="00D528D4">
            <w:pPr>
              <w:pStyle w:val="TableParagraph"/>
              <w:spacing w:before="21" w:line="252" w:lineRule="exact"/>
              <w:ind w:right="31"/>
              <w:rPr>
                <w:rFonts w:ascii="Times New Roman" w:eastAsia="Minion Pro" w:hAnsi="Times New Roman" w:cs="Times New Roman"/>
                <w:color w:val="231F20"/>
                <w:spacing w:val="-3"/>
                <w:sz w:val="20"/>
                <w:szCs w:val="20"/>
              </w:rPr>
            </w:pPr>
            <w:r>
              <w:rPr>
                <w:rFonts w:ascii="Times New Roman" w:hAnsi="Times New Roman" w:cs="Times New Roman"/>
                <w:color w:val="231F20"/>
                <w:sz w:val="20"/>
                <w:szCs w:val="20"/>
              </w:rPr>
              <w:t>Teacher candidate did not have the opportunity to demonstrate skills</w:t>
            </w:r>
          </w:p>
        </w:tc>
      </w:tr>
      <w:tr w:rsidR="00C51042" w:rsidRPr="00C31E75" w14:paraId="7779CD50" w14:textId="4D81926B" w:rsidTr="00261578">
        <w:tc>
          <w:tcPr>
            <w:tcW w:w="2764" w:type="dxa"/>
            <w:shd w:val="clear" w:color="auto" w:fill="D9D9D9" w:themeFill="background1" w:themeFillShade="D9"/>
          </w:tcPr>
          <w:p w14:paraId="6D5613B4" w14:textId="77777777" w:rsidR="00535626" w:rsidRPr="00C31E75" w:rsidRDefault="00535626" w:rsidP="00D528D4">
            <w:pPr>
              <w:pStyle w:val="TableParagraph"/>
              <w:spacing w:before="14" w:line="288" w:lineRule="exact"/>
              <w:ind w:left="490" w:right="362" w:hanging="420"/>
              <w:rPr>
                <w:rFonts w:ascii="Times New Roman" w:hAnsi="Times New Roman" w:cs="Times New Roman"/>
                <w:b/>
                <w:color w:val="231F20"/>
                <w:sz w:val="20"/>
                <w:szCs w:val="20"/>
              </w:rPr>
            </w:pPr>
            <w:r w:rsidRPr="00C31E75">
              <w:rPr>
                <w:rFonts w:ascii="Times New Roman" w:hAnsi="Times New Roman" w:cs="Times New Roman"/>
                <w:b/>
                <w:color w:val="231F20"/>
                <w:sz w:val="20"/>
                <w:szCs w:val="20"/>
              </w:rPr>
              <w:t>2d: Managing Student</w:t>
            </w:r>
            <w:r w:rsidRPr="00C31E75">
              <w:rPr>
                <w:rFonts w:ascii="Times New Roman" w:hAnsi="Times New Roman" w:cs="Times New Roman"/>
                <w:b/>
                <w:color w:val="231F20"/>
                <w:spacing w:val="-18"/>
                <w:sz w:val="20"/>
                <w:szCs w:val="20"/>
              </w:rPr>
              <w:t xml:space="preserve"> </w:t>
            </w:r>
            <w:r w:rsidRPr="00C31E75">
              <w:rPr>
                <w:rFonts w:ascii="Times New Roman" w:hAnsi="Times New Roman" w:cs="Times New Roman"/>
                <w:b/>
                <w:color w:val="231F20"/>
                <w:sz w:val="20"/>
                <w:szCs w:val="20"/>
              </w:rPr>
              <w:t>Behavior</w:t>
            </w:r>
          </w:p>
        </w:tc>
        <w:tc>
          <w:tcPr>
            <w:tcW w:w="2816" w:type="dxa"/>
          </w:tcPr>
          <w:p w14:paraId="1A3EE146" w14:textId="77777777" w:rsidR="00535626" w:rsidRPr="00C31E75" w:rsidRDefault="00535626" w:rsidP="00D528D4">
            <w:pPr>
              <w:pStyle w:val="TableParagraph"/>
              <w:spacing w:before="21" w:line="252" w:lineRule="exact"/>
              <w:ind w:right="77"/>
              <w:rPr>
                <w:rFonts w:ascii="Times New Roman" w:eastAsia="Minion Pro" w:hAnsi="Times New Roman" w:cs="Times New Roman"/>
                <w:sz w:val="20"/>
                <w:szCs w:val="20"/>
              </w:rPr>
            </w:pPr>
            <w:r>
              <w:rPr>
                <w:rFonts w:ascii="Times New Roman" w:hAnsi="Times New Roman" w:cs="Times New Roman"/>
                <w:color w:val="231F20"/>
                <w:sz w:val="20"/>
                <w:szCs w:val="20"/>
              </w:rPr>
              <w:t>S</w:t>
            </w:r>
            <w:r w:rsidRPr="00C31E75">
              <w:rPr>
                <w:rFonts w:ascii="Times New Roman" w:hAnsi="Times New Roman" w:cs="Times New Roman"/>
                <w:color w:val="231F20"/>
                <w:sz w:val="20"/>
                <w:szCs w:val="20"/>
              </w:rPr>
              <w:t xml:space="preserve">tudent behavior is entirely </w:t>
            </w:r>
            <w:r w:rsidRPr="00C31E75">
              <w:rPr>
                <w:rFonts w:ascii="Times New Roman" w:hAnsi="Times New Roman" w:cs="Times New Roman"/>
                <w:color w:val="231F20"/>
                <w:spacing w:val="-3"/>
                <w:sz w:val="20"/>
                <w:szCs w:val="20"/>
              </w:rPr>
              <w:t xml:space="preserve">appropriate. </w:t>
            </w:r>
            <w:r w:rsidRPr="00C31E75">
              <w:rPr>
                <w:rFonts w:ascii="Times New Roman" w:hAnsi="Times New Roman" w:cs="Times New Roman"/>
                <w:color w:val="231F20"/>
                <w:sz w:val="20"/>
                <w:szCs w:val="20"/>
              </w:rPr>
              <w:t>Students</w:t>
            </w:r>
            <w:r w:rsidRPr="00C31E75">
              <w:rPr>
                <w:rFonts w:ascii="Times New Roman" w:hAnsi="Times New Roman" w:cs="Times New Roman"/>
                <w:color w:val="231F20"/>
                <w:spacing w:val="-24"/>
                <w:sz w:val="20"/>
                <w:szCs w:val="20"/>
              </w:rPr>
              <w:t xml:space="preserve"> </w:t>
            </w:r>
            <w:r w:rsidRPr="00C31E75">
              <w:rPr>
                <w:rFonts w:ascii="Times New Roman" w:hAnsi="Times New Roman" w:cs="Times New Roman"/>
                <w:color w:val="231F20"/>
                <w:sz w:val="20"/>
                <w:szCs w:val="20"/>
              </w:rPr>
              <w:t>take an active role in mon</w:t>
            </w:r>
            <w:r>
              <w:rPr>
                <w:rFonts w:ascii="Times New Roman" w:hAnsi="Times New Roman" w:cs="Times New Roman"/>
                <w:color w:val="231F20"/>
                <w:sz w:val="20"/>
                <w:szCs w:val="20"/>
              </w:rPr>
              <w:t>itoring their own behavior and/</w:t>
            </w:r>
            <w:r w:rsidRPr="00C31E75">
              <w:rPr>
                <w:rFonts w:ascii="Times New Roman" w:hAnsi="Times New Roman" w:cs="Times New Roman"/>
                <w:color w:val="231F20"/>
                <w:sz w:val="20"/>
                <w:szCs w:val="20"/>
              </w:rPr>
              <w:t>or</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that</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of</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other</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students</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against</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standards</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of</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conduct.</w:t>
            </w:r>
          </w:p>
          <w:p w14:paraId="7954EECD" w14:textId="77777777" w:rsidR="00535626" w:rsidRPr="00C31E75" w:rsidRDefault="00535626" w:rsidP="00D528D4">
            <w:pPr>
              <w:rPr>
                <w:rFonts w:ascii="Times New Roman" w:hAnsi="Times New Roman" w:cs="Times New Roman"/>
                <w:sz w:val="20"/>
                <w:szCs w:val="20"/>
              </w:rPr>
            </w:pPr>
            <w:r w:rsidRPr="00C31E75">
              <w:rPr>
                <w:rFonts w:ascii="Times New Roman" w:eastAsia="Minion Pro" w:hAnsi="Times New Roman" w:cs="Times New Roman"/>
                <w:color w:val="231F20"/>
                <w:spacing w:val="-4"/>
                <w:sz w:val="20"/>
                <w:szCs w:val="20"/>
              </w:rPr>
              <w:t xml:space="preserve">Teacher </w:t>
            </w:r>
            <w:r w:rsidRPr="00C31E75">
              <w:rPr>
                <w:rFonts w:ascii="Times New Roman" w:eastAsia="Minion Pro" w:hAnsi="Times New Roman" w:cs="Times New Roman"/>
                <w:color w:val="231F20"/>
                <w:sz w:val="20"/>
                <w:szCs w:val="20"/>
              </w:rPr>
              <w:t>monitoring of student behavior is subtle and</w:t>
            </w:r>
            <w:r w:rsidRPr="00C31E75">
              <w:rPr>
                <w:rFonts w:ascii="Times New Roman" w:eastAsia="Minion Pro" w:hAnsi="Times New Roman" w:cs="Times New Roman"/>
                <w:color w:val="231F20"/>
                <w:spacing w:val="-10"/>
                <w:sz w:val="20"/>
                <w:szCs w:val="20"/>
              </w:rPr>
              <w:t xml:space="preserve"> </w:t>
            </w:r>
            <w:r w:rsidRPr="00C31E75">
              <w:rPr>
                <w:rFonts w:ascii="Times New Roman" w:eastAsia="Minion Pro" w:hAnsi="Times New Roman" w:cs="Times New Roman"/>
                <w:color w:val="231F20"/>
                <w:sz w:val="20"/>
                <w:szCs w:val="20"/>
              </w:rPr>
              <w:t>preventive.</w:t>
            </w:r>
            <w:r w:rsidRPr="00C31E75">
              <w:rPr>
                <w:rFonts w:ascii="Times New Roman" w:eastAsia="Minion Pro" w:hAnsi="Times New Roman" w:cs="Times New Roman"/>
                <w:color w:val="231F20"/>
                <w:spacing w:val="-10"/>
                <w:sz w:val="20"/>
                <w:szCs w:val="20"/>
              </w:rPr>
              <w:t xml:space="preserve"> </w:t>
            </w:r>
            <w:r w:rsidRPr="00C31E75">
              <w:rPr>
                <w:rFonts w:ascii="Times New Roman" w:eastAsia="Minion Pro" w:hAnsi="Times New Roman" w:cs="Times New Roman"/>
                <w:color w:val="231F20"/>
                <w:sz w:val="20"/>
                <w:szCs w:val="20"/>
              </w:rPr>
              <w:t>The</w:t>
            </w:r>
            <w:r w:rsidRPr="00C31E75">
              <w:rPr>
                <w:rFonts w:ascii="Times New Roman" w:eastAsia="Minion Pro" w:hAnsi="Times New Roman" w:cs="Times New Roman"/>
                <w:color w:val="231F20"/>
                <w:spacing w:val="-10"/>
                <w:sz w:val="20"/>
                <w:szCs w:val="20"/>
              </w:rPr>
              <w:t xml:space="preserve"> </w:t>
            </w:r>
            <w:r w:rsidRPr="00C31E75">
              <w:rPr>
                <w:rFonts w:ascii="Times New Roman" w:eastAsia="Minion Pro" w:hAnsi="Times New Roman" w:cs="Times New Roman"/>
                <w:color w:val="231F20"/>
                <w:spacing w:val="-3"/>
                <w:sz w:val="20"/>
                <w:szCs w:val="20"/>
              </w:rPr>
              <w:t>teacher’s</w:t>
            </w:r>
            <w:r w:rsidRPr="00C31E75">
              <w:rPr>
                <w:rFonts w:ascii="Times New Roman" w:eastAsia="Minion Pro" w:hAnsi="Times New Roman" w:cs="Times New Roman"/>
                <w:color w:val="231F20"/>
                <w:spacing w:val="-10"/>
                <w:sz w:val="20"/>
                <w:szCs w:val="20"/>
              </w:rPr>
              <w:t xml:space="preserve"> </w:t>
            </w:r>
            <w:r w:rsidRPr="00C31E75">
              <w:rPr>
                <w:rFonts w:ascii="Times New Roman" w:eastAsia="Minion Pro" w:hAnsi="Times New Roman" w:cs="Times New Roman"/>
                <w:color w:val="231F20"/>
                <w:sz w:val="20"/>
                <w:szCs w:val="20"/>
              </w:rPr>
              <w:t>response</w:t>
            </w:r>
            <w:r w:rsidRPr="00C31E75">
              <w:rPr>
                <w:rFonts w:ascii="Times New Roman" w:eastAsia="Minion Pro" w:hAnsi="Times New Roman" w:cs="Times New Roman"/>
                <w:color w:val="231F20"/>
                <w:spacing w:val="-10"/>
                <w:sz w:val="20"/>
                <w:szCs w:val="20"/>
              </w:rPr>
              <w:t xml:space="preserve"> </w:t>
            </w:r>
            <w:r w:rsidRPr="00C31E75">
              <w:rPr>
                <w:rFonts w:ascii="Times New Roman" w:eastAsia="Minion Pro" w:hAnsi="Times New Roman" w:cs="Times New Roman"/>
                <w:color w:val="231F20"/>
                <w:sz w:val="20"/>
                <w:szCs w:val="20"/>
              </w:rPr>
              <w:t>to</w:t>
            </w:r>
            <w:r w:rsidRPr="00C31E75">
              <w:rPr>
                <w:rFonts w:ascii="Times New Roman" w:eastAsia="Minion Pro" w:hAnsi="Times New Roman" w:cs="Times New Roman"/>
                <w:color w:val="231F20"/>
                <w:spacing w:val="-10"/>
                <w:sz w:val="20"/>
                <w:szCs w:val="20"/>
              </w:rPr>
              <w:t xml:space="preserve"> </w:t>
            </w:r>
            <w:r w:rsidRPr="00C31E75">
              <w:rPr>
                <w:rFonts w:ascii="Times New Roman" w:eastAsia="Minion Pro" w:hAnsi="Times New Roman" w:cs="Times New Roman"/>
                <w:color w:val="231F20"/>
                <w:sz w:val="20"/>
                <w:szCs w:val="20"/>
              </w:rPr>
              <w:t>student misbehavior</w:t>
            </w:r>
            <w:r w:rsidRPr="00C31E75">
              <w:rPr>
                <w:rFonts w:ascii="Times New Roman" w:eastAsia="Minion Pro" w:hAnsi="Times New Roman" w:cs="Times New Roman"/>
                <w:color w:val="231F20"/>
                <w:spacing w:val="-5"/>
                <w:sz w:val="20"/>
                <w:szCs w:val="20"/>
              </w:rPr>
              <w:t xml:space="preserve"> </w:t>
            </w:r>
            <w:r w:rsidRPr="00C31E75">
              <w:rPr>
                <w:rFonts w:ascii="Times New Roman" w:eastAsia="Minion Pro" w:hAnsi="Times New Roman" w:cs="Times New Roman"/>
                <w:color w:val="231F20"/>
                <w:sz w:val="20"/>
                <w:szCs w:val="20"/>
              </w:rPr>
              <w:t>is</w:t>
            </w:r>
            <w:r w:rsidRPr="00C31E75">
              <w:rPr>
                <w:rFonts w:ascii="Times New Roman" w:eastAsia="Minion Pro" w:hAnsi="Times New Roman" w:cs="Times New Roman"/>
                <w:color w:val="231F20"/>
                <w:spacing w:val="-5"/>
                <w:sz w:val="20"/>
                <w:szCs w:val="20"/>
              </w:rPr>
              <w:t xml:space="preserve"> </w:t>
            </w:r>
            <w:r w:rsidRPr="00C31E75">
              <w:rPr>
                <w:rFonts w:ascii="Times New Roman" w:eastAsia="Minion Pro" w:hAnsi="Times New Roman" w:cs="Times New Roman"/>
                <w:color w:val="231F20"/>
                <w:sz w:val="20"/>
                <w:szCs w:val="20"/>
              </w:rPr>
              <w:t>sensitive</w:t>
            </w:r>
            <w:r w:rsidRPr="00C31E75">
              <w:rPr>
                <w:rFonts w:ascii="Times New Roman" w:eastAsia="Minion Pro" w:hAnsi="Times New Roman" w:cs="Times New Roman"/>
                <w:color w:val="231F20"/>
                <w:spacing w:val="-5"/>
                <w:sz w:val="20"/>
                <w:szCs w:val="20"/>
              </w:rPr>
              <w:t xml:space="preserve"> </w:t>
            </w:r>
            <w:r w:rsidRPr="00C31E75">
              <w:rPr>
                <w:rFonts w:ascii="Times New Roman" w:eastAsia="Minion Pro" w:hAnsi="Times New Roman" w:cs="Times New Roman"/>
                <w:color w:val="231F20"/>
                <w:sz w:val="20"/>
                <w:szCs w:val="20"/>
              </w:rPr>
              <w:t>to</w:t>
            </w:r>
            <w:r w:rsidRPr="00C31E75">
              <w:rPr>
                <w:rFonts w:ascii="Times New Roman" w:eastAsia="Minion Pro" w:hAnsi="Times New Roman" w:cs="Times New Roman"/>
                <w:color w:val="231F20"/>
                <w:spacing w:val="-5"/>
                <w:sz w:val="20"/>
                <w:szCs w:val="20"/>
              </w:rPr>
              <w:t xml:space="preserve"> </w:t>
            </w:r>
            <w:r w:rsidRPr="00C31E75">
              <w:rPr>
                <w:rFonts w:ascii="Times New Roman" w:eastAsia="Minion Pro" w:hAnsi="Times New Roman" w:cs="Times New Roman"/>
                <w:color w:val="231F20"/>
                <w:sz w:val="20"/>
                <w:szCs w:val="20"/>
              </w:rPr>
              <w:t>individual</w:t>
            </w:r>
            <w:r w:rsidRPr="00C31E75">
              <w:rPr>
                <w:rFonts w:ascii="Times New Roman" w:eastAsia="Minion Pro" w:hAnsi="Times New Roman" w:cs="Times New Roman"/>
                <w:color w:val="231F20"/>
                <w:spacing w:val="-5"/>
                <w:sz w:val="20"/>
                <w:szCs w:val="20"/>
              </w:rPr>
              <w:t xml:space="preserve"> </w:t>
            </w:r>
            <w:r w:rsidRPr="00C31E75">
              <w:rPr>
                <w:rFonts w:ascii="Times New Roman" w:eastAsia="Minion Pro" w:hAnsi="Times New Roman" w:cs="Times New Roman"/>
                <w:color w:val="231F20"/>
                <w:sz w:val="20"/>
                <w:szCs w:val="20"/>
              </w:rPr>
              <w:t>student</w:t>
            </w:r>
            <w:r w:rsidRPr="00C31E75">
              <w:rPr>
                <w:rFonts w:ascii="Times New Roman" w:eastAsia="Minion Pro" w:hAnsi="Times New Roman" w:cs="Times New Roman"/>
                <w:color w:val="231F20"/>
                <w:spacing w:val="-5"/>
                <w:sz w:val="20"/>
                <w:szCs w:val="20"/>
              </w:rPr>
              <w:t xml:space="preserve"> </w:t>
            </w:r>
            <w:r w:rsidRPr="00C31E75">
              <w:rPr>
                <w:rFonts w:ascii="Times New Roman" w:eastAsia="Minion Pro" w:hAnsi="Times New Roman" w:cs="Times New Roman"/>
                <w:color w:val="231F20"/>
                <w:sz w:val="20"/>
                <w:szCs w:val="20"/>
              </w:rPr>
              <w:t>needs</w:t>
            </w:r>
            <w:r w:rsidRPr="00C31E75">
              <w:rPr>
                <w:rFonts w:ascii="Times New Roman" w:eastAsia="Minion Pro" w:hAnsi="Times New Roman" w:cs="Times New Roman"/>
                <w:color w:val="231F20"/>
                <w:spacing w:val="-5"/>
                <w:sz w:val="20"/>
                <w:szCs w:val="20"/>
              </w:rPr>
              <w:t xml:space="preserve"> </w:t>
            </w:r>
            <w:r w:rsidRPr="00C31E75">
              <w:rPr>
                <w:rFonts w:ascii="Times New Roman" w:eastAsia="Minion Pro" w:hAnsi="Times New Roman" w:cs="Times New Roman"/>
                <w:color w:val="231F20"/>
                <w:sz w:val="20"/>
                <w:szCs w:val="20"/>
              </w:rPr>
              <w:t>and respects students’</w:t>
            </w:r>
            <w:r w:rsidRPr="00C31E75">
              <w:rPr>
                <w:rFonts w:ascii="Times New Roman" w:eastAsia="Minion Pro" w:hAnsi="Times New Roman" w:cs="Times New Roman"/>
                <w:color w:val="231F20"/>
                <w:spacing w:val="-14"/>
                <w:sz w:val="20"/>
                <w:szCs w:val="20"/>
              </w:rPr>
              <w:t xml:space="preserve"> </w:t>
            </w:r>
            <w:r w:rsidRPr="00C31E75">
              <w:rPr>
                <w:rFonts w:ascii="Times New Roman" w:eastAsia="Minion Pro" w:hAnsi="Times New Roman" w:cs="Times New Roman"/>
                <w:color w:val="231F20"/>
                <w:spacing w:val="-3"/>
                <w:sz w:val="20"/>
                <w:szCs w:val="20"/>
              </w:rPr>
              <w:t>dignity.</w:t>
            </w:r>
          </w:p>
        </w:tc>
        <w:tc>
          <w:tcPr>
            <w:tcW w:w="2700" w:type="dxa"/>
          </w:tcPr>
          <w:p w14:paraId="4A5A2D67"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t xml:space="preserve">Student behavior is generally </w:t>
            </w:r>
            <w:r w:rsidRPr="00C31E75">
              <w:rPr>
                <w:rFonts w:ascii="Times New Roman" w:hAnsi="Times New Roman" w:cs="Times New Roman"/>
                <w:color w:val="231F20"/>
                <w:spacing w:val="-3"/>
                <w:sz w:val="20"/>
                <w:szCs w:val="20"/>
              </w:rPr>
              <w:t xml:space="preserve">appropriate. </w:t>
            </w:r>
            <w:r w:rsidRPr="00C31E75">
              <w:rPr>
                <w:rFonts w:ascii="Times New Roman" w:hAnsi="Times New Roman" w:cs="Times New Roman"/>
                <w:color w:val="231F20"/>
                <w:sz w:val="20"/>
                <w:szCs w:val="20"/>
              </w:rPr>
              <w:t>The teacher monitors</w:t>
            </w:r>
            <w:r w:rsidRPr="00C31E75">
              <w:rPr>
                <w:rFonts w:ascii="Times New Roman" w:hAnsi="Times New Roman" w:cs="Times New Roman"/>
                <w:color w:val="231F20"/>
                <w:spacing w:val="-10"/>
                <w:sz w:val="20"/>
                <w:szCs w:val="20"/>
              </w:rPr>
              <w:t xml:space="preserve"> </w:t>
            </w:r>
            <w:r w:rsidRPr="00C31E75">
              <w:rPr>
                <w:rFonts w:ascii="Times New Roman" w:hAnsi="Times New Roman" w:cs="Times New Roman"/>
                <w:color w:val="231F20"/>
                <w:sz w:val="20"/>
                <w:szCs w:val="20"/>
              </w:rPr>
              <w:t>student</w:t>
            </w:r>
            <w:r w:rsidRPr="00C31E75">
              <w:rPr>
                <w:rFonts w:ascii="Times New Roman" w:hAnsi="Times New Roman" w:cs="Times New Roman"/>
                <w:color w:val="231F20"/>
                <w:spacing w:val="-10"/>
                <w:sz w:val="20"/>
                <w:szCs w:val="20"/>
              </w:rPr>
              <w:t xml:space="preserve"> </w:t>
            </w:r>
            <w:r w:rsidRPr="00C31E75">
              <w:rPr>
                <w:rFonts w:ascii="Times New Roman" w:hAnsi="Times New Roman" w:cs="Times New Roman"/>
                <w:color w:val="231F20"/>
                <w:sz w:val="20"/>
                <w:szCs w:val="20"/>
              </w:rPr>
              <w:t>behavior</w:t>
            </w:r>
            <w:r w:rsidRPr="00C31E75">
              <w:rPr>
                <w:rFonts w:ascii="Times New Roman" w:hAnsi="Times New Roman" w:cs="Times New Roman"/>
                <w:color w:val="231F20"/>
                <w:spacing w:val="-10"/>
                <w:sz w:val="20"/>
                <w:szCs w:val="20"/>
              </w:rPr>
              <w:t xml:space="preserve"> </w:t>
            </w:r>
            <w:r w:rsidRPr="00C31E75">
              <w:rPr>
                <w:rFonts w:ascii="Times New Roman" w:hAnsi="Times New Roman" w:cs="Times New Roman"/>
                <w:color w:val="231F20"/>
                <w:sz w:val="20"/>
                <w:szCs w:val="20"/>
              </w:rPr>
              <w:t>against</w:t>
            </w:r>
            <w:r w:rsidRPr="00C31E75">
              <w:rPr>
                <w:rFonts w:ascii="Times New Roman" w:hAnsi="Times New Roman" w:cs="Times New Roman"/>
                <w:color w:val="231F20"/>
                <w:spacing w:val="-10"/>
                <w:sz w:val="20"/>
                <w:szCs w:val="20"/>
              </w:rPr>
              <w:t xml:space="preserve"> </w:t>
            </w:r>
            <w:r w:rsidRPr="00C31E75">
              <w:rPr>
                <w:rFonts w:ascii="Times New Roman" w:hAnsi="Times New Roman" w:cs="Times New Roman"/>
                <w:color w:val="231F20"/>
                <w:sz w:val="20"/>
                <w:szCs w:val="20"/>
              </w:rPr>
              <w:t>established</w:t>
            </w:r>
            <w:r w:rsidRPr="00C31E75">
              <w:rPr>
                <w:rFonts w:ascii="Times New Roman" w:hAnsi="Times New Roman" w:cs="Times New Roman"/>
                <w:color w:val="231F20"/>
                <w:spacing w:val="-10"/>
                <w:sz w:val="20"/>
                <w:szCs w:val="20"/>
              </w:rPr>
              <w:t xml:space="preserve"> </w:t>
            </w:r>
            <w:r w:rsidRPr="00C31E75">
              <w:rPr>
                <w:rFonts w:ascii="Times New Roman" w:hAnsi="Times New Roman" w:cs="Times New Roman"/>
                <w:color w:val="231F20"/>
                <w:sz w:val="20"/>
                <w:szCs w:val="20"/>
              </w:rPr>
              <w:t xml:space="preserve">standards of conduct. </w:t>
            </w:r>
            <w:r w:rsidRPr="00C31E75">
              <w:rPr>
                <w:rFonts w:ascii="Times New Roman" w:hAnsi="Times New Roman" w:cs="Times New Roman"/>
                <w:color w:val="231F20"/>
                <w:spacing w:val="-4"/>
                <w:sz w:val="20"/>
                <w:szCs w:val="20"/>
              </w:rPr>
              <w:t xml:space="preserve">Teacher </w:t>
            </w:r>
            <w:r w:rsidRPr="00C31E75">
              <w:rPr>
                <w:rFonts w:ascii="Times New Roman" w:hAnsi="Times New Roman" w:cs="Times New Roman"/>
                <w:color w:val="231F20"/>
                <w:sz w:val="20"/>
                <w:szCs w:val="20"/>
              </w:rPr>
              <w:t>response to student misbehavior is consistent,</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proportionate,</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and</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respectful</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to</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students</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and is</w:t>
            </w:r>
            <w:r w:rsidRPr="00C31E75">
              <w:rPr>
                <w:rFonts w:ascii="Times New Roman" w:hAnsi="Times New Roman" w:cs="Times New Roman"/>
                <w:color w:val="231F20"/>
                <w:spacing w:val="-13"/>
                <w:sz w:val="20"/>
                <w:szCs w:val="20"/>
              </w:rPr>
              <w:t xml:space="preserve"> </w:t>
            </w:r>
            <w:r w:rsidRPr="00C31E75">
              <w:rPr>
                <w:rFonts w:ascii="Times New Roman" w:hAnsi="Times New Roman" w:cs="Times New Roman"/>
                <w:color w:val="231F20"/>
                <w:sz w:val="20"/>
                <w:szCs w:val="20"/>
              </w:rPr>
              <w:t>effective.</w:t>
            </w:r>
          </w:p>
        </w:tc>
        <w:tc>
          <w:tcPr>
            <w:tcW w:w="2700" w:type="dxa"/>
          </w:tcPr>
          <w:p w14:paraId="008C96DF"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t>Standards of conduct appear to have been established, but their implementation is inconsistent. The teacher tries,</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with</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uneven</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results,</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to</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monitor</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student</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behavior and</w:t>
            </w:r>
            <w:r w:rsidRPr="00C31E75">
              <w:rPr>
                <w:rFonts w:ascii="Times New Roman" w:hAnsi="Times New Roman" w:cs="Times New Roman"/>
                <w:color w:val="231F20"/>
                <w:spacing w:val="-12"/>
                <w:sz w:val="20"/>
                <w:szCs w:val="20"/>
              </w:rPr>
              <w:t xml:space="preserve"> </w:t>
            </w:r>
            <w:r w:rsidRPr="00C31E75">
              <w:rPr>
                <w:rFonts w:ascii="Times New Roman" w:hAnsi="Times New Roman" w:cs="Times New Roman"/>
                <w:color w:val="231F20"/>
                <w:sz w:val="20"/>
                <w:szCs w:val="20"/>
              </w:rPr>
              <w:t>respond</w:t>
            </w:r>
            <w:r w:rsidRPr="00C31E75">
              <w:rPr>
                <w:rFonts w:ascii="Times New Roman" w:hAnsi="Times New Roman" w:cs="Times New Roman"/>
                <w:color w:val="231F20"/>
                <w:spacing w:val="-12"/>
                <w:sz w:val="20"/>
                <w:szCs w:val="20"/>
              </w:rPr>
              <w:t xml:space="preserve"> </w:t>
            </w:r>
            <w:r w:rsidRPr="00C31E75">
              <w:rPr>
                <w:rFonts w:ascii="Times New Roman" w:hAnsi="Times New Roman" w:cs="Times New Roman"/>
                <w:color w:val="231F20"/>
                <w:sz w:val="20"/>
                <w:szCs w:val="20"/>
              </w:rPr>
              <w:t>to</w:t>
            </w:r>
            <w:r w:rsidRPr="00C31E75">
              <w:rPr>
                <w:rFonts w:ascii="Times New Roman" w:hAnsi="Times New Roman" w:cs="Times New Roman"/>
                <w:color w:val="231F20"/>
                <w:spacing w:val="-12"/>
                <w:sz w:val="20"/>
                <w:szCs w:val="20"/>
              </w:rPr>
              <w:t xml:space="preserve"> </w:t>
            </w:r>
            <w:r w:rsidRPr="00C31E75">
              <w:rPr>
                <w:rFonts w:ascii="Times New Roman" w:hAnsi="Times New Roman" w:cs="Times New Roman"/>
                <w:color w:val="231F20"/>
                <w:sz w:val="20"/>
                <w:szCs w:val="20"/>
              </w:rPr>
              <w:t>student</w:t>
            </w:r>
            <w:r w:rsidRPr="00C31E75">
              <w:rPr>
                <w:rFonts w:ascii="Times New Roman" w:hAnsi="Times New Roman" w:cs="Times New Roman"/>
                <w:color w:val="231F20"/>
                <w:spacing w:val="-12"/>
                <w:sz w:val="20"/>
                <w:szCs w:val="20"/>
              </w:rPr>
              <w:t xml:space="preserve"> </w:t>
            </w:r>
            <w:r w:rsidRPr="00C31E75">
              <w:rPr>
                <w:rFonts w:ascii="Times New Roman" w:hAnsi="Times New Roman" w:cs="Times New Roman"/>
                <w:color w:val="231F20"/>
                <w:sz w:val="20"/>
                <w:szCs w:val="20"/>
              </w:rPr>
              <w:t>misbehavior.</w:t>
            </w:r>
          </w:p>
        </w:tc>
        <w:tc>
          <w:tcPr>
            <w:tcW w:w="2114" w:type="dxa"/>
          </w:tcPr>
          <w:p w14:paraId="2C84A34F" w14:textId="77777777" w:rsidR="00535626" w:rsidRPr="00C31E75" w:rsidRDefault="00535626" w:rsidP="00D528D4">
            <w:pPr>
              <w:rPr>
                <w:rFonts w:ascii="Times New Roman" w:hAnsi="Times New Roman" w:cs="Times New Roman"/>
                <w:sz w:val="20"/>
                <w:szCs w:val="20"/>
              </w:rPr>
            </w:pPr>
            <w:r w:rsidRPr="00C31E75">
              <w:rPr>
                <w:rFonts w:ascii="Times New Roman" w:eastAsia="Minion Pro" w:hAnsi="Times New Roman" w:cs="Times New Roman"/>
                <w:color w:val="231F20"/>
                <w:sz w:val="20"/>
                <w:szCs w:val="20"/>
              </w:rPr>
              <w:t>There</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appear</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to</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be</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no</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established</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standards</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of</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 xml:space="preserve">conduct, or students challenge them. There is little or no teacher monitoring of student </w:t>
            </w:r>
            <w:r w:rsidRPr="00C31E75">
              <w:rPr>
                <w:rFonts w:ascii="Times New Roman" w:eastAsia="Minion Pro" w:hAnsi="Times New Roman" w:cs="Times New Roman"/>
                <w:color w:val="231F20"/>
                <w:spacing w:val="-3"/>
                <w:sz w:val="20"/>
                <w:szCs w:val="20"/>
              </w:rPr>
              <w:t xml:space="preserve">behavior, </w:t>
            </w:r>
            <w:r w:rsidRPr="00C31E75">
              <w:rPr>
                <w:rFonts w:ascii="Times New Roman" w:eastAsia="Minion Pro" w:hAnsi="Times New Roman" w:cs="Times New Roman"/>
                <w:color w:val="231F20"/>
                <w:sz w:val="20"/>
                <w:szCs w:val="20"/>
              </w:rPr>
              <w:t>and response to students’ misbehavior is repressive or disrespectful of student</w:t>
            </w:r>
            <w:r w:rsidRPr="00C31E75">
              <w:rPr>
                <w:rFonts w:ascii="Times New Roman" w:eastAsia="Minion Pro" w:hAnsi="Times New Roman" w:cs="Times New Roman"/>
                <w:color w:val="231F20"/>
                <w:spacing w:val="-3"/>
                <w:sz w:val="20"/>
                <w:szCs w:val="20"/>
              </w:rPr>
              <w:t xml:space="preserve"> dignity.</w:t>
            </w:r>
          </w:p>
        </w:tc>
        <w:tc>
          <w:tcPr>
            <w:tcW w:w="1337" w:type="dxa"/>
          </w:tcPr>
          <w:p w14:paraId="7EDAEC1B" w14:textId="559D8B45" w:rsidR="00535626" w:rsidRPr="00C31E75" w:rsidRDefault="00C51042" w:rsidP="00D528D4">
            <w:pPr>
              <w:rPr>
                <w:rFonts w:ascii="Times New Roman" w:eastAsia="Minion Pro" w:hAnsi="Times New Roman" w:cs="Times New Roman"/>
                <w:color w:val="231F20"/>
                <w:sz w:val="20"/>
                <w:szCs w:val="20"/>
              </w:rPr>
            </w:pPr>
            <w:r>
              <w:rPr>
                <w:rFonts w:ascii="Times New Roman" w:hAnsi="Times New Roman" w:cs="Times New Roman"/>
                <w:color w:val="231F20"/>
                <w:sz w:val="20"/>
                <w:szCs w:val="20"/>
              </w:rPr>
              <w:t>Teacher candidate did not have the opportunity to demonstrate skills</w:t>
            </w:r>
          </w:p>
        </w:tc>
      </w:tr>
      <w:tr w:rsidR="00C51042" w:rsidRPr="00C31E75" w14:paraId="7619AFCD" w14:textId="2FA0D4D3" w:rsidTr="00261578">
        <w:tc>
          <w:tcPr>
            <w:tcW w:w="2764" w:type="dxa"/>
            <w:shd w:val="clear" w:color="auto" w:fill="D9D9D9" w:themeFill="background1" w:themeFillShade="D9"/>
          </w:tcPr>
          <w:p w14:paraId="16C66393" w14:textId="77777777" w:rsidR="00535626" w:rsidRPr="00C31E75" w:rsidRDefault="00535626" w:rsidP="00D528D4">
            <w:pPr>
              <w:pStyle w:val="TableParagraph"/>
              <w:spacing w:before="14" w:line="288" w:lineRule="exact"/>
              <w:ind w:left="490" w:right="362" w:hanging="420"/>
              <w:rPr>
                <w:rFonts w:ascii="Times New Roman" w:hAnsi="Times New Roman" w:cs="Times New Roman"/>
                <w:b/>
                <w:color w:val="231F20"/>
                <w:sz w:val="20"/>
                <w:szCs w:val="20"/>
              </w:rPr>
            </w:pPr>
            <w:r w:rsidRPr="00C31E75">
              <w:rPr>
                <w:rFonts w:ascii="Times New Roman" w:hAnsi="Times New Roman" w:cs="Times New Roman"/>
                <w:b/>
                <w:color w:val="231F20"/>
                <w:sz w:val="20"/>
                <w:szCs w:val="20"/>
              </w:rPr>
              <w:lastRenderedPageBreak/>
              <w:t>2e: Organizing Physical</w:t>
            </w:r>
            <w:r w:rsidRPr="00C31E75">
              <w:rPr>
                <w:rFonts w:ascii="Times New Roman" w:hAnsi="Times New Roman" w:cs="Times New Roman"/>
                <w:b/>
                <w:color w:val="231F20"/>
                <w:spacing w:val="9"/>
                <w:sz w:val="20"/>
                <w:szCs w:val="20"/>
              </w:rPr>
              <w:t xml:space="preserve"> </w:t>
            </w:r>
            <w:r w:rsidRPr="00C31E75">
              <w:rPr>
                <w:rFonts w:ascii="Times New Roman" w:hAnsi="Times New Roman" w:cs="Times New Roman"/>
                <w:b/>
                <w:color w:val="231F20"/>
                <w:sz w:val="20"/>
                <w:szCs w:val="20"/>
              </w:rPr>
              <w:t>Space</w:t>
            </w:r>
          </w:p>
        </w:tc>
        <w:tc>
          <w:tcPr>
            <w:tcW w:w="2816" w:type="dxa"/>
          </w:tcPr>
          <w:p w14:paraId="53E6B0AE"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t>The classroom environment is safe, and learning is accessible to all students, including those with special needs. The teacher makes effective use of physical resources,</w:t>
            </w:r>
            <w:r w:rsidRPr="00C31E75">
              <w:rPr>
                <w:rFonts w:ascii="Times New Roman" w:hAnsi="Times New Roman" w:cs="Times New Roman"/>
                <w:color w:val="231F20"/>
                <w:spacing w:val="-13"/>
                <w:sz w:val="20"/>
                <w:szCs w:val="20"/>
              </w:rPr>
              <w:t xml:space="preserve"> </w:t>
            </w:r>
            <w:r w:rsidRPr="00C31E75">
              <w:rPr>
                <w:rFonts w:ascii="Times New Roman" w:hAnsi="Times New Roman" w:cs="Times New Roman"/>
                <w:color w:val="231F20"/>
                <w:sz w:val="20"/>
                <w:szCs w:val="20"/>
              </w:rPr>
              <w:t>including</w:t>
            </w:r>
            <w:r w:rsidRPr="00C31E75">
              <w:rPr>
                <w:rFonts w:ascii="Times New Roman" w:hAnsi="Times New Roman" w:cs="Times New Roman"/>
                <w:color w:val="231F20"/>
                <w:spacing w:val="-13"/>
                <w:sz w:val="20"/>
                <w:szCs w:val="20"/>
              </w:rPr>
              <w:t xml:space="preserve"> </w:t>
            </w:r>
            <w:r w:rsidRPr="00C31E75">
              <w:rPr>
                <w:rFonts w:ascii="Times New Roman" w:hAnsi="Times New Roman" w:cs="Times New Roman"/>
                <w:color w:val="231F20"/>
                <w:sz w:val="20"/>
                <w:szCs w:val="20"/>
              </w:rPr>
              <w:t>computer</w:t>
            </w:r>
            <w:r w:rsidRPr="00C31E75">
              <w:rPr>
                <w:rFonts w:ascii="Times New Roman" w:hAnsi="Times New Roman" w:cs="Times New Roman"/>
                <w:color w:val="231F20"/>
                <w:spacing w:val="-13"/>
                <w:sz w:val="20"/>
                <w:szCs w:val="20"/>
              </w:rPr>
              <w:t xml:space="preserve"> </w:t>
            </w:r>
            <w:r w:rsidRPr="00C31E75">
              <w:rPr>
                <w:rFonts w:ascii="Times New Roman" w:hAnsi="Times New Roman" w:cs="Times New Roman"/>
                <w:color w:val="231F20"/>
                <w:sz w:val="20"/>
                <w:szCs w:val="20"/>
              </w:rPr>
              <w:t>technology.</w:t>
            </w:r>
            <w:r w:rsidRPr="00C31E75">
              <w:rPr>
                <w:rFonts w:ascii="Times New Roman" w:hAnsi="Times New Roman" w:cs="Times New Roman"/>
                <w:color w:val="231F20"/>
                <w:spacing w:val="-13"/>
                <w:sz w:val="20"/>
                <w:szCs w:val="20"/>
              </w:rPr>
              <w:t xml:space="preserve"> </w:t>
            </w: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13"/>
                <w:sz w:val="20"/>
                <w:szCs w:val="20"/>
              </w:rPr>
              <w:t xml:space="preserve"> </w:t>
            </w:r>
            <w:r w:rsidRPr="00C31E75">
              <w:rPr>
                <w:rFonts w:ascii="Times New Roman" w:hAnsi="Times New Roman" w:cs="Times New Roman"/>
                <w:color w:val="231F20"/>
                <w:sz w:val="20"/>
                <w:szCs w:val="20"/>
              </w:rPr>
              <w:t xml:space="preserve">teacher ensures that the physical arrangement is </w:t>
            </w:r>
            <w:r w:rsidRPr="00C31E75">
              <w:rPr>
                <w:rFonts w:ascii="Times New Roman" w:hAnsi="Times New Roman" w:cs="Times New Roman"/>
                <w:color w:val="231F20"/>
                <w:spacing w:val="-3"/>
                <w:sz w:val="20"/>
                <w:szCs w:val="20"/>
              </w:rPr>
              <w:t>appropriate</w:t>
            </w:r>
            <w:r w:rsidRPr="00C31E75">
              <w:rPr>
                <w:rFonts w:ascii="Times New Roman" w:hAnsi="Times New Roman" w:cs="Times New Roman"/>
                <w:color w:val="231F20"/>
                <w:spacing w:val="-22"/>
                <w:sz w:val="20"/>
                <w:szCs w:val="20"/>
              </w:rPr>
              <w:t xml:space="preserve"> </w:t>
            </w:r>
            <w:r w:rsidRPr="00C31E75">
              <w:rPr>
                <w:rFonts w:ascii="Times New Roman" w:hAnsi="Times New Roman" w:cs="Times New Roman"/>
                <w:color w:val="231F20"/>
                <w:sz w:val="20"/>
                <w:szCs w:val="20"/>
              </w:rPr>
              <w:t>to the learning activities. Students contribute to the use or adaptation of the physical environment to advance learning.</w:t>
            </w:r>
          </w:p>
        </w:tc>
        <w:tc>
          <w:tcPr>
            <w:tcW w:w="2700" w:type="dxa"/>
          </w:tcPr>
          <w:p w14:paraId="5414D87A"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t>The classroom is safe, and students have equal access to learning activities; the teacher ensures that the</w:t>
            </w:r>
            <w:r w:rsidRPr="00C31E75">
              <w:rPr>
                <w:rFonts w:ascii="Times New Roman" w:hAnsi="Times New Roman" w:cs="Times New Roman"/>
                <w:color w:val="231F20"/>
                <w:spacing w:val="-25"/>
                <w:sz w:val="20"/>
                <w:szCs w:val="20"/>
              </w:rPr>
              <w:t xml:space="preserve"> </w:t>
            </w:r>
            <w:r w:rsidRPr="00C31E75">
              <w:rPr>
                <w:rFonts w:ascii="Times New Roman" w:hAnsi="Times New Roman" w:cs="Times New Roman"/>
                <w:color w:val="231F20"/>
                <w:sz w:val="20"/>
                <w:szCs w:val="20"/>
              </w:rPr>
              <w:t xml:space="preserve">furniture arrangement is </w:t>
            </w:r>
            <w:r w:rsidRPr="00C31E75">
              <w:rPr>
                <w:rFonts w:ascii="Times New Roman" w:hAnsi="Times New Roman" w:cs="Times New Roman"/>
                <w:color w:val="231F20"/>
                <w:spacing w:val="-3"/>
                <w:sz w:val="20"/>
                <w:szCs w:val="20"/>
              </w:rPr>
              <w:t xml:space="preserve">appropriate </w:t>
            </w:r>
            <w:r w:rsidRPr="00C31E75">
              <w:rPr>
                <w:rFonts w:ascii="Times New Roman" w:hAnsi="Times New Roman" w:cs="Times New Roman"/>
                <w:color w:val="231F20"/>
                <w:sz w:val="20"/>
                <w:szCs w:val="20"/>
              </w:rPr>
              <w:t>to the learning activities and uses</w:t>
            </w:r>
            <w:r w:rsidRPr="00C31E75">
              <w:rPr>
                <w:rFonts w:ascii="Times New Roman" w:hAnsi="Times New Roman" w:cs="Times New Roman"/>
                <w:color w:val="231F20"/>
                <w:spacing w:val="-10"/>
                <w:sz w:val="20"/>
                <w:szCs w:val="20"/>
              </w:rPr>
              <w:t xml:space="preserve"> </w:t>
            </w:r>
            <w:r w:rsidRPr="00C31E75">
              <w:rPr>
                <w:rFonts w:ascii="Times New Roman" w:hAnsi="Times New Roman" w:cs="Times New Roman"/>
                <w:color w:val="231F20"/>
                <w:sz w:val="20"/>
                <w:szCs w:val="20"/>
              </w:rPr>
              <w:t>physical</w:t>
            </w:r>
            <w:r w:rsidRPr="00C31E75">
              <w:rPr>
                <w:rFonts w:ascii="Times New Roman" w:hAnsi="Times New Roman" w:cs="Times New Roman"/>
                <w:color w:val="231F20"/>
                <w:spacing w:val="-10"/>
                <w:sz w:val="20"/>
                <w:szCs w:val="20"/>
              </w:rPr>
              <w:t xml:space="preserve"> </w:t>
            </w:r>
            <w:r w:rsidRPr="00C31E75">
              <w:rPr>
                <w:rFonts w:ascii="Times New Roman" w:hAnsi="Times New Roman" w:cs="Times New Roman"/>
                <w:color w:val="231F20"/>
                <w:sz w:val="20"/>
                <w:szCs w:val="20"/>
              </w:rPr>
              <w:t>resources,</w:t>
            </w:r>
            <w:r w:rsidRPr="00C31E75">
              <w:rPr>
                <w:rFonts w:ascii="Times New Roman" w:hAnsi="Times New Roman" w:cs="Times New Roman"/>
                <w:color w:val="231F20"/>
                <w:spacing w:val="-10"/>
                <w:sz w:val="20"/>
                <w:szCs w:val="20"/>
              </w:rPr>
              <w:t xml:space="preserve"> </w:t>
            </w:r>
            <w:r w:rsidRPr="00C31E75">
              <w:rPr>
                <w:rFonts w:ascii="Times New Roman" w:hAnsi="Times New Roman" w:cs="Times New Roman"/>
                <w:color w:val="231F20"/>
                <w:sz w:val="20"/>
                <w:szCs w:val="20"/>
              </w:rPr>
              <w:t>including</w:t>
            </w:r>
            <w:r w:rsidRPr="00C31E75">
              <w:rPr>
                <w:rFonts w:ascii="Times New Roman" w:hAnsi="Times New Roman" w:cs="Times New Roman"/>
                <w:color w:val="231F20"/>
                <w:spacing w:val="-10"/>
                <w:sz w:val="20"/>
                <w:szCs w:val="20"/>
              </w:rPr>
              <w:t xml:space="preserve"> </w:t>
            </w:r>
            <w:r w:rsidRPr="00C31E75">
              <w:rPr>
                <w:rFonts w:ascii="Times New Roman" w:hAnsi="Times New Roman" w:cs="Times New Roman"/>
                <w:color w:val="231F20"/>
                <w:sz w:val="20"/>
                <w:szCs w:val="20"/>
              </w:rPr>
              <w:t>computer</w:t>
            </w:r>
            <w:r w:rsidRPr="00C31E75">
              <w:rPr>
                <w:rFonts w:ascii="Times New Roman" w:hAnsi="Times New Roman" w:cs="Times New Roman"/>
                <w:color w:val="231F20"/>
                <w:spacing w:val="-10"/>
                <w:sz w:val="20"/>
                <w:szCs w:val="20"/>
              </w:rPr>
              <w:t xml:space="preserve"> </w:t>
            </w:r>
            <w:r w:rsidRPr="00C31E75">
              <w:rPr>
                <w:rFonts w:ascii="Times New Roman" w:hAnsi="Times New Roman" w:cs="Times New Roman"/>
                <w:color w:val="231F20"/>
                <w:sz w:val="20"/>
                <w:szCs w:val="20"/>
              </w:rPr>
              <w:t>technology, effectively.</w:t>
            </w:r>
          </w:p>
        </w:tc>
        <w:tc>
          <w:tcPr>
            <w:tcW w:w="2700" w:type="dxa"/>
          </w:tcPr>
          <w:p w14:paraId="3EC1B549" w14:textId="77777777" w:rsidR="00535626" w:rsidRPr="00C31E75" w:rsidRDefault="00535626" w:rsidP="00D528D4">
            <w:pPr>
              <w:pStyle w:val="TableParagraph"/>
              <w:spacing w:before="21" w:line="252" w:lineRule="exact"/>
              <w:ind w:right="62"/>
              <w:rPr>
                <w:rFonts w:ascii="Times New Roman" w:eastAsia="Minion Pro" w:hAnsi="Times New Roman" w:cs="Times New Roman"/>
                <w:sz w:val="20"/>
                <w:szCs w:val="20"/>
              </w:rPr>
            </w:pP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classroom</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is</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safe,</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and</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essential</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learning</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is</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accessible to most students. The teacher makes modest use of physical</w:t>
            </w:r>
            <w:r w:rsidRPr="00C31E75">
              <w:rPr>
                <w:rFonts w:ascii="Times New Roman" w:hAnsi="Times New Roman" w:cs="Times New Roman"/>
                <w:color w:val="231F20"/>
                <w:spacing w:val="-14"/>
                <w:sz w:val="20"/>
                <w:szCs w:val="20"/>
              </w:rPr>
              <w:t xml:space="preserve"> </w:t>
            </w:r>
            <w:r w:rsidRPr="00C31E75">
              <w:rPr>
                <w:rFonts w:ascii="Times New Roman" w:hAnsi="Times New Roman" w:cs="Times New Roman"/>
                <w:color w:val="231F20"/>
                <w:sz w:val="20"/>
                <w:szCs w:val="20"/>
              </w:rPr>
              <w:t>resources,</w:t>
            </w:r>
            <w:r w:rsidRPr="00C31E75">
              <w:rPr>
                <w:rFonts w:ascii="Times New Roman" w:hAnsi="Times New Roman" w:cs="Times New Roman"/>
                <w:color w:val="231F20"/>
                <w:spacing w:val="-14"/>
                <w:sz w:val="20"/>
                <w:szCs w:val="20"/>
              </w:rPr>
              <w:t xml:space="preserve"> </w:t>
            </w:r>
            <w:r w:rsidRPr="00C31E75">
              <w:rPr>
                <w:rFonts w:ascii="Times New Roman" w:hAnsi="Times New Roman" w:cs="Times New Roman"/>
                <w:color w:val="231F20"/>
                <w:sz w:val="20"/>
                <w:szCs w:val="20"/>
              </w:rPr>
              <w:t>including</w:t>
            </w:r>
            <w:r w:rsidRPr="00C31E75">
              <w:rPr>
                <w:rFonts w:ascii="Times New Roman" w:hAnsi="Times New Roman" w:cs="Times New Roman"/>
                <w:color w:val="231F20"/>
                <w:spacing w:val="-14"/>
                <w:sz w:val="20"/>
                <w:szCs w:val="20"/>
              </w:rPr>
              <w:t xml:space="preserve"> </w:t>
            </w:r>
            <w:r w:rsidRPr="00C31E75">
              <w:rPr>
                <w:rFonts w:ascii="Times New Roman" w:hAnsi="Times New Roman" w:cs="Times New Roman"/>
                <w:color w:val="231F20"/>
                <w:sz w:val="20"/>
                <w:szCs w:val="20"/>
              </w:rPr>
              <w:t>computer</w:t>
            </w:r>
            <w:r w:rsidRPr="00C31E75">
              <w:rPr>
                <w:rFonts w:ascii="Times New Roman" w:hAnsi="Times New Roman" w:cs="Times New Roman"/>
                <w:color w:val="231F20"/>
                <w:spacing w:val="-14"/>
                <w:sz w:val="20"/>
                <w:szCs w:val="20"/>
              </w:rPr>
              <w:t xml:space="preserve"> </w:t>
            </w:r>
            <w:r w:rsidRPr="00C31E75">
              <w:rPr>
                <w:rFonts w:ascii="Times New Roman" w:hAnsi="Times New Roman" w:cs="Times New Roman"/>
                <w:color w:val="231F20"/>
                <w:sz w:val="20"/>
                <w:szCs w:val="20"/>
              </w:rPr>
              <w:t>technology.</w:t>
            </w:r>
          </w:p>
          <w:p w14:paraId="285479C1"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teacher</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attempts</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to</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adjust</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classroom</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 xml:space="preserve">furniture for a lesson </w:t>
            </w:r>
            <w:r w:rsidRPr="00C31E75">
              <w:rPr>
                <w:rFonts w:ascii="Times New Roman" w:hAnsi="Times New Roman" w:cs="Times New Roman"/>
                <w:color w:val="231F20"/>
                <w:spacing w:val="-6"/>
                <w:sz w:val="20"/>
                <w:szCs w:val="20"/>
              </w:rPr>
              <w:t xml:space="preserve">or, </w:t>
            </w:r>
            <w:r w:rsidRPr="00C31E75">
              <w:rPr>
                <w:rFonts w:ascii="Times New Roman" w:hAnsi="Times New Roman" w:cs="Times New Roman"/>
                <w:color w:val="231F20"/>
                <w:sz w:val="20"/>
                <w:szCs w:val="20"/>
              </w:rPr>
              <w:t>if necessary, to adjust the lesson to the furniture, but with limited</w:t>
            </w:r>
            <w:r w:rsidRPr="00C31E75">
              <w:rPr>
                <w:rFonts w:ascii="Times New Roman" w:hAnsi="Times New Roman" w:cs="Times New Roman"/>
                <w:color w:val="231F20"/>
                <w:spacing w:val="-34"/>
                <w:sz w:val="20"/>
                <w:szCs w:val="20"/>
              </w:rPr>
              <w:t xml:space="preserve"> </w:t>
            </w:r>
            <w:r w:rsidRPr="00C31E75">
              <w:rPr>
                <w:rFonts w:ascii="Times New Roman" w:hAnsi="Times New Roman" w:cs="Times New Roman"/>
                <w:color w:val="231F20"/>
                <w:sz w:val="20"/>
                <w:szCs w:val="20"/>
              </w:rPr>
              <w:t>effectiveness.</w:t>
            </w:r>
          </w:p>
        </w:tc>
        <w:tc>
          <w:tcPr>
            <w:tcW w:w="2114" w:type="dxa"/>
          </w:tcPr>
          <w:p w14:paraId="4BCF987C"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classroom</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environment</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is</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unsafe,</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or</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learning</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is</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 xml:space="preserve">not accessible to </w:t>
            </w:r>
            <w:r w:rsidRPr="00C31E75">
              <w:rPr>
                <w:rFonts w:ascii="Times New Roman" w:hAnsi="Times New Roman" w:cs="Times New Roman"/>
                <w:color w:val="231F20"/>
                <w:spacing w:val="-5"/>
                <w:sz w:val="20"/>
                <w:szCs w:val="20"/>
              </w:rPr>
              <w:t xml:space="preserve">many. </w:t>
            </w:r>
            <w:r w:rsidRPr="00C31E75">
              <w:rPr>
                <w:rFonts w:ascii="Times New Roman" w:hAnsi="Times New Roman" w:cs="Times New Roman"/>
                <w:color w:val="231F20"/>
                <w:sz w:val="20"/>
                <w:szCs w:val="20"/>
              </w:rPr>
              <w:t>There is poor alignment between the arrangement of furniture and resources, including computer</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technology,</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and</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lesson</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activities.</w:t>
            </w:r>
          </w:p>
        </w:tc>
        <w:tc>
          <w:tcPr>
            <w:tcW w:w="1337" w:type="dxa"/>
          </w:tcPr>
          <w:p w14:paraId="481176CC" w14:textId="17F4B348" w:rsidR="00535626" w:rsidRPr="00C31E75" w:rsidRDefault="00C51042" w:rsidP="00D528D4">
            <w:pPr>
              <w:rPr>
                <w:rFonts w:ascii="Times New Roman" w:hAnsi="Times New Roman" w:cs="Times New Roman"/>
                <w:color w:val="231F20"/>
                <w:sz w:val="20"/>
                <w:szCs w:val="20"/>
              </w:rPr>
            </w:pPr>
            <w:r>
              <w:rPr>
                <w:rFonts w:ascii="Times New Roman" w:hAnsi="Times New Roman" w:cs="Times New Roman"/>
                <w:color w:val="231F20"/>
                <w:sz w:val="20"/>
                <w:szCs w:val="20"/>
              </w:rPr>
              <w:t>Teacher candidate did not have the opportunity to demonstrate skills</w:t>
            </w:r>
          </w:p>
        </w:tc>
      </w:tr>
      <w:tr w:rsidR="00C51042" w:rsidRPr="00C31E75" w14:paraId="1AEFB8DD" w14:textId="77777777" w:rsidTr="00C51042">
        <w:tc>
          <w:tcPr>
            <w:tcW w:w="14431" w:type="dxa"/>
            <w:gridSpan w:val="6"/>
            <w:shd w:val="clear" w:color="auto" w:fill="auto"/>
          </w:tcPr>
          <w:p w14:paraId="75B7999E" w14:textId="77777777" w:rsidR="00C51042" w:rsidRDefault="00C51042" w:rsidP="00D528D4">
            <w:pPr>
              <w:rPr>
                <w:rFonts w:ascii="Times New Roman" w:hAnsi="Times New Roman" w:cs="Times New Roman"/>
                <w:b/>
                <w:i/>
                <w:iCs/>
                <w:color w:val="231F20"/>
                <w:sz w:val="20"/>
                <w:szCs w:val="20"/>
              </w:rPr>
            </w:pPr>
            <w:r>
              <w:rPr>
                <w:rFonts w:ascii="Times New Roman" w:hAnsi="Times New Roman" w:cs="Times New Roman"/>
                <w:b/>
                <w:i/>
                <w:iCs/>
                <w:color w:val="231F20"/>
                <w:sz w:val="20"/>
                <w:szCs w:val="20"/>
              </w:rPr>
              <w:t>Comments:</w:t>
            </w:r>
          </w:p>
          <w:p w14:paraId="0663E099" w14:textId="77777777" w:rsidR="00C51042" w:rsidRDefault="00C51042" w:rsidP="00D528D4">
            <w:pPr>
              <w:rPr>
                <w:rFonts w:ascii="Times New Roman" w:hAnsi="Times New Roman" w:cs="Times New Roman"/>
                <w:b/>
                <w:i/>
                <w:iCs/>
                <w:sz w:val="20"/>
                <w:szCs w:val="20"/>
              </w:rPr>
            </w:pPr>
          </w:p>
          <w:p w14:paraId="23E1F4E8" w14:textId="77777777" w:rsidR="00C51042" w:rsidRDefault="00C51042" w:rsidP="00D528D4">
            <w:pPr>
              <w:rPr>
                <w:rFonts w:ascii="Times New Roman" w:hAnsi="Times New Roman" w:cs="Times New Roman"/>
                <w:b/>
                <w:i/>
                <w:iCs/>
                <w:sz w:val="20"/>
                <w:szCs w:val="20"/>
              </w:rPr>
            </w:pPr>
          </w:p>
          <w:p w14:paraId="10DB1070" w14:textId="77777777" w:rsidR="00C51042" w:rsidRDefault="00C51042" w:rsidP="00D528D4">
            <w:pPr>
              <w:rPr>
                <w:rFonts w:ascii="Times New Roman" w:hAnsi="Times New Roman" w:cs="Times New Roman"/>
                <w:b/>
                <w:i/>
                <w:iCs/>
                <w:sz w:val="20"/>
                <w:szCs w:val="20"/>
              </w:rPr>
            </w:pPr>
          </w:p>
          <w:p w14:paraId="3A76EAA6" w14:textId="77777777" w:rsidR="00C51042" w:rsidRDefault="00C51042" w:rsidP="00D528D4">
            <w:pPr>
              <w:rPr>
                <w:rFonts w:ascii="Times New Roman" w:hAnsi="Times New Roman" w:cs="Times New Roman"/>
                <w:b/>
                <w:i/>
                <w:iCs/>
                <w:sz w:val="20"/>
                <w:szCs w:val="20"/>
              </w:rPr>
            </w:pPr>
          </w:p>
          <w:p w14:paraId="57D09CA4" w14:textId="77777777" w:rsidR="00C51042" w:rsidRDefault="00C51042" w:rsidP="00D528D4">
            <w:pPr>
              <w:rPr>
                <w:rFonts w:ascii="Times New Roman" w:hAnsi="Times New Roman" w:cs="Times New Roman"/>
                <w:b/>
                <w:i/>
                <w:iCs/>
                <w:sz w:val="20"/>
                <w:szCs w:val="20"/>
              </w:rPr>
            </w:pPr>
          </w:p>
          <w:p w14:paraId="61106193" w14:textId="77777777" w:rsidR="00C51042" w:rsidRDefault="00C51042" w:rsidP="00D528D4">
            <w:pPr>
              <w:rPr>
                <w:rFonts w:ascii="Times New Roman" w:hAnsi="Times New Roman" w:cs="Times New Roman"/>
                <w:b/>
                <w:i/>
                <w:iCs/>
                <w:sz w:val="20"/>
                <w:szCs w:val="20"/>
              </w:rPr>
            </w:pPr>
          </w:p>
          <w:p w14:paraId="52DFE854" w14:textId="77777777" w:rsidR="00C51042" w:rsidRDefault="00C51042" w:rsidP="00D528D4">
            <w:pPr>
              <w:rPr>
                <w:rFonts w:ascii="Times New Roman" w:hAnsi="Times New Roman" w:cs="Times New Roman"/>
                <w:b/>
                <w:i/>
                <w:iCs/>
                <w:sz w:val="20"/>
                <w:szCs w:val="20"/>
              </w:rPr>
            </w:pPr>
          </w:p>
          <w:p w14:paraId="34F2EB5E" w14:textId="77777777" w:rsidR="00C51042" w:rsidRDefault="00C51042" w:rsidP="00D528D4">
            <w:pPr>
              <w:rPr>
                <w:rFonts w:ascii="Times New Roman" w:hAnsi="Times New Roman" w:cs="Times New Roman"/>
                <w:b/>
                <w:i/>
                <w:iCs/>
                <w:sz w:val="20"/>
                <w:szCs w:val="20"/>
              </w:rPr>
            </w:pPr>
          </w:p>
          <w:p w14:paraId="2E81C1B1" w14:textId="77777777" w:rsidR="00C51042" w:rsidRDefault="00C51042" w:rsidP="00D528D4">
            <w:pPr>
              <w:rPr>
                <w:rFonts w:ascii="Times New Roman" w:hAnsi="Times New Roman" w:cs="Times New Roman"/>
                <w:b/>
                <w:i/>
                <w:iCs/>
                <w:sz w:val="20"/>
                <w:szCs w:val="20"/>
              </w:rPr>
            </w:pPr>
          </w:p>
          <w:p w14:paraId="1EB2E31D" w14:textId="77777777" w:rsidR="00C51042" w:rsidRDefault="00C51042" w:rsidP="00D528D4">
            <w:pPr>
              <w:rPr>
                <w:rFonts w:ascii="Times New Roman" w:hAnsi="Times New Roman" w:cs="Times New Roman"/>
                <w:b/>
                <w:i/>
                <w:iCs/>
                <w:sz w:val="20"/>
                <w:szCs w:val="20"/>
              </w:rPr>
            </w:pPr>
          </w:p>
          <w:p w14:paraId="058FA809" w14:textId="77777777" w:rsidR="00C51042" w:rsidRDefault="00C51042" w:rsidP="00D528D4">
            <w:pPr>
              <w:rPr>
                <w:rFonts w:ascii="Times New Roman" w:hAnsi="Times New Roman" w:cs="Times New Roman"/>
                <w:b/>
                <w:i/>
                <w:iCs/>
                <w:sz w:val="20"/>
                <w:szCs w:val="20"/>
              </w:rPr>
            </w:pPr>
          </w:p>
          <w:p w14:paraId="49FB73C4" w14:textId="77777777" w:rsidR="00C51042" w:rsidRDefault="00C51042" w:rsidP="00D528D4">
            <w:pPr>
              <w:rPr>
                <w:rFonts w:ascii="Times New Roman" w:hAnsi="Times New Roman" w:cs="Times New Roman"/>
                <w:b/>
                <w:i/>
                <w:iCs/>
                <w:sz w:val="20"/>
                <w:szCs w:val="20"/>
              </w:rPr>
            </w:pPr>
          </w:p>
          <w:p w14:paraId="44B0FD5C" w14:textId="77777777" w:rsidR="00C51042" w:rsidRDefault="00C51042" w:rsidP="00D528D4">
            <w:pPr>
              <w:rPr>
                <w:rFonts w:ascii="Times New Roman" w:hAnsi="Times New Roman" w:cs="Times New Roman"/>
                <w:b/>
                <w:i/>
                <w:iCs/>
                <w:sz w:val="20"/>
                <w:szCs w:val="20"/>
              </w:rPr>
            </w:pPr>
          </w:p>
          <w:p w14:paraId="244C373C" w14:textId="4E94FCBF" w:rsidR="00C51042" w:rsidRPr="00C31E75" w:rsidRDefault="00C51042" w:rsidP="00D528D4">
            <w:pPr>
              <w:rPr>
                <w:rFonts w:ascii="Times New Roman" w:hAnsi="Times New Roman" w:cs="Times New Roman"/>
                <w:i/>
                <w:iCs/>
                <w:sz w:val="20"/>
                <w:szCs w:val="20"/>
              </w:rPr>
            </w:pPr>
          </w:p>
        </w:tc>
      </w:tr>
      <w:tr w:rsidR="00C51042" w:rsidRPr="00C31E75" w14:paraId="6121EE50" w14:textId="61074946" w:rsidTr="00261578">
        <w:tc>
          <w:tcPr>
            <w:tcW w:w="2764" w:type="dxa"/>
            <w:shd w:val="clear" w:color="auto" w:fill="BFBFBF" w:themeFill="background1" w:themeFillShade="BF"/>
          </w:tcPr>
          <w:p w14:paraId="527A34BF" w14:textId="77777777" w:rsidR="00535626" w:rsidRPr="00C31E75" w:rsidRDefault="00535626" w:rsidP="00D528D4">
            <w:pPr>
              <w:pStyle w:val="TableParagraph"/>
              <w:spacing w:before="14" w:line="288" w:lineRule="exact"/>
              <w:ind w:left="490" w:right="362" w:hanging="420"/>
              <w:rPr>
                <w:rFonts w:ascii="Times New Roman" w:hAnsi="Times New Roman" w:cs="Times New Roman"/>
                <w:b/>
                <w:i/>
                <w:iCs/>
                <w:color w:val="231F20"/>
                <w:sz w:val="20"/>
                <w:szCs w:val="20"/>
              </w:rPr>
            </w:pPr>
            <w:r w:rsidRPr="00C31E75">
              <w:rPr>
                <w:rFonts w:ascii="Times New Roman" w:hAnsi="Times New Roman" w:cs="Times New Roman"/>
                <w:b/>
                <w:i/>
                <w:iCs/>
                <w:color w:val="231F20"/>
                <w:sz w:val="20"/>
                <w:szCs w:val="20"/>
              </w:rPr>
              <w:t>3. Instruction</w:t>
            </w:r>
          </w:p>
        </w:tc>
        <w:tc>
          <w:tcPr>
            <w:tcW w:w="2816" w:type="dxa"/>
            <w:shd w:val="clear" w:color="auto" w:fill="BFBFBF" w:themeFill="background1" w:themeFillShade="BF"/>
          </w:tcPr>
          <w:p w14:paraId="3546652B" w14:textId="77777777" w:rsidR="00535626" w:rsidRPr="00C31E75" w:rsidRDefault="00535626" w:rsidP="00D528D4">
            <w:pPr>
              <w:rPr>
                <w:rFonts w:ascii="Times New Roman" w:hAnsi="Times New Roman" w:cs="Times New Roman"/>
                <w:i/>
                <w:iCs/>
                <w:sz w:val="20"/>
                <w:szCs w:val="20"/>
              </w:rPr>
            </w:pPr>
          </w:p>
        </w:tc>
        <w:tc>
          <w:tcPr>
            <w:tcW w:w="2700" w:type="dxa"/>
            <w:shd w:val="clear" w:color="auto" w:fill="BFBFBF" w:themeFill="background1" w:themeFillShade="BF"/>
          </w:tcPr>
          <w:p w14:paraId="68A3FE08" w14:textId="77777777" w:rsidR="00535626" w:rsidRPr="00C31E75" w:rsidRDefault="00535626" w:rsidP="00D528D4">
            <w:pPr>
              <w:rPr>
                <w:rFonts w:ascii="Times New Roman" w:hAnsi="Times New Roman" w:cs="Times New Roman"/>
                <w:i/>
                <w:iCs/>
                <w:sz w:val="20"/>
                <w:szCs w:val="20"/>
              </w:rPr>
            </w:pPr>
          </w:p>
        </w:tc>
        <w:tc>
          <w:tcPr>
            <w:tcW w:w="2700" w:type="dxa"/>
            <w:shd w:val="clear" w:color="auto" w:fill="BFBFBF" w:themeFill="background1" w:themeFillShade="BF"/>
          </w:tcPr>
          <w:p w14:paraId="765569D2" w14:textId="77777777" w:rsidR="00535626" w:rsidRPr="00C31E75" w:rsidRDefault="00535626" w:rsidP="00D528D4">
            <w:pPr>
              <w:rPr>
                <w:rFonts w:ascii="Times New Roman" w:hAnsi="Times New Roman" w:cs="Times New Roman"/>
                <w:i/>
                <w:iCs/>
                <w:sz w:val="20"/>
                <w:szCs w:val="20"/>
              </w:rPr>
            </w:pPr>
          </w:p>
        </w:tc>
        <w:tc>
          <w:tcPr>
            <w:tcW w:w="2114" w:type="dxa"/>
            <w:shd w:val="clear" w:color="auto" w:fill="BFBFBF" w:themeFill="background1" w:themeFillShade="BF"/>
          </w:tcPr>
          <w:p w14:paraId="45C9933A" w14:textId="77777777" w:rsidR="00535626" w:rsidRPr="00C31E75" w:rsidRDefault="00535626" w:rsidP="00D528D4">
            <w:pPr>
              <w:rPr>
                <w:rFonts w:ascii="Times New Roman" w:hAnsi="Times New Roman" w:cs="Times New Roman"/>
                <w:i/>
                <w:iCs/>
                <w:sz w:val="20"/>
                <w:szCs w:val="20"/>
              </w:rPr>
            </w:pPr>
          </w:p>
        </w:tc>
        <w:tc>
          <w:tcPr>
            <w:tcW w:w="1337" w:type="dxa"/>
            <w:shd w:val="clear" w:color="auto" w:fill="BFBFBF" w:themeFill="background1" w:themeFillShade="BF"/>
          </w:tcPr>
          <w:p w14:paraId="6F92E21C" w14:textId="77777777" w:rsidR="00535626" w:rsidRPr="00C31E75" w:rsidRDefault="00535626" w:rsidP="00D528D4">
            <w:pPr>
              <w:rPr>
                <w:rFonts w:ascii="Times New Roman" w:hAnsi="Times New Roman" w:cs="Times New Roman"/>
                <w:i/>
                <w:iCs/>
                <w:sz w:val="20"/>
                <w:szCs w:val="20"/>
              </w:rPr>
            </w:pPr>
          </w:p>
        </w:tc>
      </w:tr>
      <w:tr w:rsidR="00C51042" w:rsidRPr="00C31E75" w14:paraId="307CAC92" w14:textId="70F94AA6" w:rsidTr="00261578">
        <w:tc>
          <w:tcPr>
            <w:tcW w:w="2764" w:type="dxa"/>
            <w:shd w:val="clear" w:color="auto" w:fill="D9D9D9" w:themeFill="background1" w:themeFillShade="D9"/>
          </w:tcPr>
          <w:p w14:paraId="6DC04F86" w14:textId="77777777" w:rsidR="00535626" w:rsidRPr="00C31E75" w:rsidRDefault="00535626" w:rsidP="00D528D4">
            <w:pPr>
              <w:pStyle w:val="TableParagraph"/>
              <w:spacing w:before="14" w:line="288" w:lineRule="exact"/>
              <w:ind w:left="489" w:right="119" w:hanging="420"/>
              <w:rPr>
                <w:rFonts w:ascii="Times New Roman" w:hAnsi="Times New Roman" w:cs="Times New Roman"/>
                <w:b/>
                <w:color w:val="231F20"/>
                <w:sz w:val="20"/>
                <w:szCs w:val="20"/>
              </w:rPr>
            </w:pPr>
            <w:r w:rsidRPr="00C31E75">
              <w:rPr>
                <w:rFonts w:ascii="Times New Roman" w:hAnsi="Times New Roman" w:cs="Times New Roman"/>
                <w:b/>
                <w:color w:val="231F20"/>
                <w:sz w:val="20"/>
                <w:szCs w:val="20"/>
              </w:rPr>
              <w:t>3a: Communicating with Students</w:t>
            </w:r>
          </w:p>
          <w:p w14:paraId="05B7A711" w14:textId="77777777" w:rsidR="00535626" w:rsidRPr="00C31E75" w:rsidRDefault="00535626" w:rsidP="00D528D4">
            <w:pPr>
              <w:pStyle w:val="TableParagraph"/>
              <w:spacing w:before="14" w:line="288" w:lineRule="exact"/>
              <w:ind w:left="490" w:right="362" w:hanging="420"/>
              <w:rPr>
                <w:rFonts w:ascii="Times New Roman" w:hAnsi="Times New Roman" w:cs="Times New Roman"/>
                <w:b/>
                <w:color w:val="231F20"/>
                <w:sz w:val="20"/>
                <w:szCs w:val="20"/>
              </w:rPr>
            </w:pPr>
          </w:p>
        </w:tc>
        <w:tc>
          <w:tcPr>
            <w:tcW w:w="2816" w:type="dxa"/>
          </w:tcPr>
          <w:p w14:paraId="7190F37E" w14:textId="77777777" w:rsidR="00535626" w:rsidRPr="00C31E75" w:rsidRDefault="00535626" w:rsidP="00D528D4">
            <w:pPr>
              <w:pStyle w:val="TableParagraph"/>
              <w:spacing w:before="21" w:line="252" w:lineRule="exact"/>
              <w:ind w:right="109"/>
              <w:rPr>
                <w:rFonts w:ascii="Times New Roman" w:eastAsia="Minion Pro" w:hAnsi="Times New Roman" w:cs="Times New Roman"/>
                <w:sz w:val="20"/>
                <w:szCs w:val="20"/>
              </w:rPr>
            </w:pPr>
            <w:r w:rsidRPr="00C31E75">
              <w:rPr>
                <w:rFonts w:ascii="Times New Roman" w:eastAsia="Minion Pro" w:hAnsi="Times New Roman" w:cs="Times New Roman"/>
                <w:color w:val="231F20"/>
                <w:sz w:val="20"/>
                <w:szCs w:val="20"/>
              </w:rPr>
              <w:t xml:space="preserve">The teacher links the instructional purpose of the lesson to the larger curriculum; the directions and procedures are clear and anticipate possible student </w:t>
            </w:r>
            <w:r w:rsidRPr="00C31E75">
              <w:rPr>
                <w:rFonts w:ascii="Times New Roman" w:eastAsia="Minion Pro" w:hAnsi="Times New Roman" w:cs="Times New Roman"/>
                <w:color w:val="231F20"/>
                <w:sz w:val="20"/>
                <w:szCs w:val="20"/>
              </w:rPr>
              <w:lastRenderedPageBreak/>
              <w:t xml:space="preserve">misunderstanding. The </w:t>
            </w:r>
            <w:r w:rsidRPr="00C31E75">
              <w:rPr>
                <w:rFonts w:ascii="Times New Roman" w:eastAsia="Minion Pro" w:hAnsi="Times New Roman" w:cs="Times New Roman"/>
                <w:color w:val="231F20"/>
                <w:spacing w:val="-3"/>
                <w:sz w:val="20"/>
                <w:szCs w:val="20"/>
              </w:rPr>
              <w:t xml:space="preserve">teacher’s </w:t>
            </w:r>
            <w:r w:rsidRPr="00C31E75">
              <w:rPr>
                <w:rFonts w:ascii="Times New Roman" w:eastAsia="Minion Pro" w:hAnsi="Times New Roman" w:cs="Times New Roman"/>
                <w:color w:val="231F20"/>
                <w:sz w:val="20"/>
                <w:szCs w:val="20"/>
              </w:rPr>
              <w:t>explanation of content is</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thorough</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and</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pacing w:val="-3"/>
                <w:sz w:val="20"/>
                <w:szCs w:val="20"/>
              </w:rPr>
              <w:t>clear,</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developing</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conceptual</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understanding</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through</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clear scaffolding</w:t>
            </w:r>
            <w:r w:rsidRPr="00C31E75">
              <w:rPr>
                <w:rFonts w:ascii="Times New Roman" w:eastAsia="Minion Pro" w:hAnsi="Times New Roman" w:cs="Times New Roman"/>
                <w:color w:val="231F20"/>
                <w:spacing w:val="-11"/>
                <w:sz w:val="20"/>
                <w:szCs w:val="20"/>
              </w:rPr>
              <w:t xml:space="preserve"> </w:t>
            </w:r>
            <w:r w:rsidRPr="00C31E75">
              <w:rPr>
                <w:rFonts w:ascii="Times New Roman" w:eastAsia="Minion Pro" w:hAnsi="Times New Roman" w:cs="Times New Roman"/>
                <w:color w:val="231F20"/>
                <w:sz w:val="20"/>
                <w:szCs w:val="20"/>
              </w:rPr>
              <w:t>and</w:t>
            </w:r>
            <w:r w:rsidRPr="00C31E75">
              <w:rPr>
                <w:rFonts w:ascii="Times New Roman" w:eastAsia="Minion Pro" w:hAnsi="Times New Roman" w:cs="Times New Roman"/>
                <w:color w:val="231F20"/>
                <w:spacing w:val="-11"/>
                <w:sz w:val="20"/>
                <w:szCs w:val="20"/>
              </w:rPr>
              <w:t xml:space="preserve"> </w:t>
            </w:r>
            <w:r w:rsidRPr="00C31E75">
              <w:rPr>
                <w:rFonts w:ascii="Times New Roman" w:eastAsia="Minion Pro" w:hAnsi="Times New Roman" w:cs="Times New Roman"/>
                <w:color w:val="231F20"/>
                <w:sz w:val="20"/>
                <w:szCs w:val="20"/>
              </w:rPr>
              <w:t>connecting</w:t>
            </w:r>
            <w:r w:rsidRPr="00C31E75">
              <w:rPr>
                <w:rFonts w:ascii="Times New Roman" w:eastAsia="Minion Pro" w:hAnsi="Times New Roman" w:cs="Times New Roman"/>
                <w:color w:val="231F20"/>
                <w:spacing w:val="-11"/>
                <w:sz w:val="20"/>
                <w:szCs w:val="20"/>
              </w:rPr>
              <w:t xml:space="preserve"> </w:t>
            </w:r>
            <w:r w:rsidRPr="00C31E75">
              <w:rPr>
                <w:rFonts w:ascii="Times New Roman" w:eastAsia="Minion Pro" w:hAnsi="Times New Roman" w:cs="Times New Roman"/>
                <w:color w:val="231F20"/>
                <w:sz w:val="20"/>
                <w:szCs w:val="20"/>
              </w:rPr>
              <w:t>with</w:t>
            </w:r>
            <w:r w:rsidRPr="00C31E75">
              <w:rPr>
                <w:rFonts w:ascii="Times New Roman" w:eastAsia="Minion Pro" w:hAnsi="Times New Roman" w:cs="Times New Roman"/>
                <w:color w:val="231F20"/>
                <w:spacing w:val="-11"/>
                <w:sz w:val="20"/>
                <w:szCs w:val="20"/>
              </w:rPr>
              <w:t xml:space="preserve"> </w:t>
            </w:r>
            <w:r w:rsidRPr="00C31E75">
              <w:rPr>
                <w:rFonts w:ascii="Times New Roman" w:eastAsia="Minion Pro" w:hAnsi="Times New Roman" w:cs="Times New Roman"/>
                <w:color w:val="231F20"/>
                <w:sz w:val="20"/>
                <w:szCs w:val="20"/>
              </w:rPr>
              <w:t>students’</w:t>
            </w:r>
            <w:r w:rsidRPr="00C31E75">
              <w:rPr>
                <w:rFonts w:ascii="Times New Roman" w:eastAsia="Minion Pro" w:hAnsi="Times New Roman" w:cs="Times New Roman"/>
                <w:color w:val="231F20"/>
                <w:spacing w:val="-11"/>
                <w:sz w:val="20"/>
                <w:szCs w:val="20"/>
              </w:rPr>
              <w:t xml:space="preserve"> </w:t>
            </w:r>
            <w:r w:rsidRPr="00C31E75">
              <w:rPr>
                <w:rFonts w:ascii="Times New Roman" w:eastAsia="Minion Pro" w:hAnsi="Times New Roman" w:cs="Times New Roman"/>
                <w:color w:val="231F20"/>
                <w:sz w:val="20"/>
                <w:szCs w:val="20"/>
              </w:rPr>
              <w:t>interests.</w:t>
            </w:r>
            <w:r w:rsidRPr="00C31E75">
              <w:rPr>
                <w:rFonts w:ascii="Times New Roman" w:eastAsia="Minion Pro" w:hAnsi="Times New Roman" w:cs="Times New Roman"/>
                <w:color w:val="231F20"/>
                <w:spacing w:val="-11"/>
                <w:sz w:val="20"/>
                <w:szCs w:val="20"/>
              </w:rPr>
              <w:t xml:space="preserve"> </w:t>
            </w:r>
            <w:r w:rsidRPr="00C31E75">
              <w:rPr>
                <w:rFonts w:ascii="Times New Roman" w:eastAsia="Minion Pro" w:hAnsi="Times New Roman" w:cs="Times New Roman"/>
                <w:color w:val="231F20"/>
                <w:sz w:val="20"/>
                <w:szCs w:val="20"/>
              </w:rPr>
              <w:t>Students</w:t>
            </w:r>
            <w:r w:rsidRPr="00C31E75">
              <w:rPr>
                <w:rFonts w:ascii="Times New Roman" w:eastAsia="Minion Pro" w:hAnsi="Times New Roman" w:cs="Times New Roman"/>
                <w:color w:val="231F20"/>
                <w:spacing w:val="-11"/>
                <w:sz w:val="20"/>
                <w:szCs w:val="20"/>
              </w:rPr>
              <w:t xml:space="preserve"> </w:t>
            </w:r>
            <w:r w:rsidRPr="00C31E75">
              <w:rPr>
                <w:rFonts w:ascii="Times New Roman" w:eastAsia="Minion Pro" w:hAnsi="Times New Roman" w:cs="Times New Roman"/>
                <w:color w:val="231F20"/>
                <w:sz w:val="20"/>
                <w:szCs w:val="20"/>
              </w:rPr>
              <w:t>contribute</w:t>
            </w:r>
          </w:p>
          <w:p w14:paraId="60DA0B14" w14:textId="77777777" w:rsidR="00535626" w:rsidRPr="00C31E75" w:rsidRDefault="00535626" w:rsidP="00D528D4">
            <w:pPr>
              <w:rPr>
                <w:rFonts w:ascii="Times New Roman" w:hAnsi="Times New Roman" w:cs="Times New Roman"/>
                <w:sz w:val="20"/>
                <w:szCs w:val="20"/>
              </w:rPr>
            </w:pPr>
            <w:r w:rsidRPr="00C31E75">
              <w:rPr>
                <w:rFonts w:ascii="Times New Roman" w:eastAsia="Minion Pro" w:hAnsi="Times New Roman" w:cs="Times New Roman"/>
                <w:color w:val="231F20"/>
                <w:sz w:val="20"/>
                <w:szCs w:val="20"/>
              </w:rPr>
              <w:t>to extending the content by explaining concepts to their classmates and suggesting</w:t>
            </w:r>
            <w:r w:rsidRPr="00C31E75">
              <w:rPr>
                <w:rFonts w:ascii="Times New Roman" w:eastAsia="Minion Pro" w:hAnsi="Times New Roman" w:cs="Times New Roman"/>
                <w:color w:val="231F20"/>
                <w:spacing w:val="-5"/>
                <w:sz w:val="20"/>
                <w:szCs w:val="20"/>
              </w:rPr>
              <w:t xml:space="preserve"> </w:t>
            </w:r>
            <w:r w:rsidRPr="00C31E75">
              <w:rPr>
                <w:rFonts w:ascii="Times New Roman" w:eastAsia="Minion Pro" w:hAnsi="Times New Roman" w:cs="Times New Roman"/>
                <w:color w:val="231F20"/>
                <w:sz w:val="20"/>
                <w:szCs w:val="20"/>
              </w:rPr>
              <w:t>strategies</w:t>
            </w:r>
            <w:r w:rsidRPr="00C31E75">
              <w:rPr>
                <w:rFonts w:ascii="Times New Roman" w:eastAsia="Minion Pro" w:hAnsi="Times New Roman" w:cs="Times New Roman"/>
                <w:color w:val="231F20"/>
                <w:spacing w:val="-5"/>
                <w:sz w:val="20"/>
                <w:szCs w:val="20"/>
              </w:rPr>
              <w:t xml:space="preserve"> </w:t>
            </w:r>
            <w:r w:rsidRPr="00C31E75">
              <w:rPr>
                <w:rFonts w:ascii="Times New Roman" w:eastAsia="Minion Pro" w:hAnsi="Times New Roman" w:cs="Times New Roman"/>
                <w:color w:val="231F20"/>
                <w:sz w:val="20"/>
                <w:szCs w:val="20"/>
              </w:rPr>
              <w:t>that</w:t>
            </w:r>
            <w:r w:rsidRPr="00C31E75">
              <w:rPr>
                <w:rFonts w:ascii="Times New Roman" w:eastAsia="Minion Pro" w:hAnsi="Times New Roman" w:cs="Times New Roman"/>
                <w:color w:val="231F20"/>
                <w:spacing w:val="-5"/>
                <w:sz w:val="20"/>
                <w:szCs w:val="20"/>
              </w:rPr>
              <w:t xml:space="preserve"> </w:t>
            </w:r>
            <w:r w:rsidRPr="00C31E75">
              <w:rPr>
                <w:rFonts w:ascii="Times New Roman" w:eastAsia="Minion Pro" w:hAnsi="Times New Roman" w:cs="Times New Roman"/>
                <w:color w:val="231F20"/>
                <w:sz w:val="20"/>
                <w:szCs w:val="20"/>
              </w:rPr>
              <w:t>might</w:t>
            </w:r>
            <w:r w:rsidRPr="00C31E75">
              <w:rPr>
                <w:rFonts w:ascii="Times New Roman" w:eastAsia="Minion Pro" w:hAnsi="Times New Roman" w:cs="Times New Roman"/>
                <w:color w:val="231F20"/>
                <w:spacing w:val="-5"/>
                <w:sz w:val="20"/>
                <w:szCs w:val="20"/>
              </w:rPr>
              <w:t xml:space="preserve"> </w:t>
            </w:r>
            <w:r w:rsidRPr="00C31E75">
              <w:rPr>
                <w:rFonts w:ascii="Times New Roman" w:eastAsia="Minion Pro" w:hAnsi="Times New Roman" w:cs="Times New Roman"/>
                <w:color w:val="231F20"/>
                <w:sz w:val="20"/>
                <w:szCs w:val="20"/>
              </w:rPr>
              <w:t>be</w:t>
            </w:r>
            <w:r w:rsidRPr="00C31E75">
              <w:rPr>
                <w:rFonts w:ascii="Times New Roman" w:eastAsia="Minion Pro" w:hAnsi="Times New Roman" w:cs="Times New Roman"/>
                <w:color w:val="231F20"/>
                <w:spacing w:val="-5"/>
                <w:sz w:val="20"/>
                <w:szCs w:val="20"/>
              </w:rPr>
              <w:t xml:space="preserve"> </w:t>
            </w:r>
            <w:r w:rsidRPr="00C31E75">
              <w:rPr>
                <w:rFonts w:ascii="Times New Roman" w:eastAsia="Minion Pro" w:hAnsi="Times New Roman" w:cs="Times New Roman"/>
                <w:color w:val="231F20"/>
                <w:sz w:val="20"/>
                <w:szCs w:val="20"/>
              </w:rPr>
              <w:t>used.</w:t>
            </w:r>
            <w:r w:rsidRPr="00C31E75">
              <w:rPr>
                <w:rFonts w:ascii="Times New Roman" w:eastAsia="Minion Pro" w:hAnsi="Times New Roman" w:cs="Times New Roman"/>
                <w:color w:val="231F20"/>
                <w:spacing w:val="-5"/>
                <w:sz w:val="20"/>
                <w:szCs w:val="20"/>
              </w:rPr>
              <w:t xml:space="preserve"> </w:t>
            </w:r>
            <w:r w:rsidRPr="00C31E75">
              <w:rPr>
                <w:rFonts w:ascii="Times New Roman" w:eastAsia="Minion Pro" w:hAnsi="Times New Roman" w:cs="Times New Roman"/>
                <w:color w:val="231F20"/>
                <w:sz w:val="20"/>
                <w:szCs w:val="20"/>
              </w:rPr>
              <w:t>The</w:t>
            </w:r>
            <w:r w:rsidRPr="00C31E75">
              <w:rPr>
                <w:rFonts w:ascii="Times New Roman" w:eastAsia="Minion Pro" w:hAnsi="Times New Roman" w:cs="Times New Roman"/>
                <w:color w:val="231F20"/>
                <w:spacing w:val="-5"/>
                <w:sz w:val="20"/>
                <w:szCs w:val="20"/>
              </w:rPr>
              <w:t xml:space="preserve"> </w:t>
            </w:r>
            <w:r w:rsidRPr="00C31E75">
              <w:rPr>
                <w:rFonts w:ascii="Times New Roman" w:eastAsia="Minion Pro" w:hAnsi="Times New Roman" w:cs="Times New Roman"/>
                <w:color w:val="231F20"/>
                <w:spacing w:val="-3"/>
                <w:sz w:val="20"/>
                <w:szCs w:val="20"/>
              </w:rPr>
              <w:t>teacher’s</w:t>
            </w:r>
            <w:r w:rsidRPr="00C31E75">
              <w:rPr>
                <w:rFonts w:ascii="Times New Roman" w:eastAsia="Minion Pro" w:hAnsi="Times New Roman" w:cs="Times New Roman"/>
                <w:color w:val="231F20"/>
                <w:spacing w:val="-5"/>
                <w:sz w:val="20"/>
                <w:szCs w:val="20"/>
              </w:rPr>
              <w:t xml:space="preserve"> </w:t>
            </w:r>
            <w:r w:rsidRPr="00C31E75">
              <w:rPr>
                <w:rFonts w:ascii="Times New Roman" w:eastAsia="Minion Pro" w:hAnsi="Times New Roman" w:cs="Times New Roman"/>
                <w:color w:val="231F20"/>
                <w:sz w:val="20"/>
                <w:szCs w:val="20"/>
              </w:rPr>
              <w:t>spoken</w:t>
            </w:r>
            <w:r w:rsidRPr="00C31E75">
              <w:rPr>
                <w:rFonts w:ascii="Times New Roman" w:eastAsia="Minion Pro" w:hAnsi="Times New Roman" w:cs="Times New Roman"/>
                <w:color w:val="231F20"/>
                <w:spacing w:val="-5"/>
                <w:sz w:val="20"/>
                <w:szCs w:val="20"/>
              </w:rPr>
              <w:t xml:space="preserve"> </w:t>
            </w:r>
            <w:r w:rsidRPr="00C31E75">
              <w:rPr>
                <w:rFonts w:ascii="Times New Roman" w:eastAsia="Minion Pro" w:hAnsi="Times New Roman" w:cs="Times New Roman"/>
                <w:color w:val="231F20"/>
                <w:sz w:val="20"/>
                <w:szCs w:val="20"/>
              </w:rPr>
              <w:t>and</w:t>
            </w:r>
            <w:r w:rsidRPr="00C31E75">
              <w:rPr>
                <w:rFonts w:ascii="Times New Roman" w:eastAsia="Minion Pro" w:hAnsi="Times New Roman" w:cs="Times New Roman"/>
                <w:color w:val="231F20"/>
                <w:spacing w:val="-5"/>
                <w:sz w:val="20"/>
                <w:szCs w:val="20"/>
              </w:rPr>
              <w:t xml:space="preserve"> </w:t>
            </w:r>
            <w:r w:rsidRPr="00C31E75">
              <w:rPr>
                <w:rFonts w:ascii="Times New Roman" w:eastAsia="Minion Pro" w:hAnsi="Times New Roman" w:cs="Times New Roman"/>
                <w:color w:val="231F20"/>
                <w:sz w:val="20"/>
                <w:szCs w:val="20"/>
              </w:rPr>
              <w:t>written language is expressive, and the teacher finds opportunities to extend students’ vocabularies, both within the discipline and for more general use.</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Students</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contribute</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to</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the</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correct</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use</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of</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academic</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vocabulary.</w:t>
            </w:r>
          </w:p>
        </w:tc>
        <w:tc>
          <w:tcPr>
            <w:tcW w:w="2700" w:type="dxa"/>
          </w:tcPr>
          <w:p w14:paraId="27E7E418" w14:textId="77777777" w:rsidR="00535626" w:rsidRPr="00C31E75" w:rsidRDefault="00535626" w:rsidP="00D528D4">
            <w:pPr>
              <w:rPr>
                <w:rFonts w:ascii="Times New Roman" w:hAnsi="Times New Roman" w:cs="Times New Roman"/>
                <w:sz w:val="20"/>
                <w:szCs w:val="20"/>
              </w:rPr>
            </w:pPr>
            <w:r w:rsidRPr="00C31E75">
              <w:rPr>
                <w:rFonts w:ascii="Times New Roman" w:eastAsia="Minion Pro" w:hAnsi="Times New Roman" w:cs="Times New Roman"/>
                <w:color w:val="231F20"/>
                <w:sz w:val="20"/>
                <w:szCs w:val="20"/>
              </w:rPr>
              <w:lastRenderedPageBreak/>
              <w:t>The instructional purpose of the lesson is clearly communicated</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to</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students,</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including</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where</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it</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is</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 xml:space="preserve">situated within broader learning; directions and procedures are explained clearly and may be </w:t>
            </w:r>
            <w:r w:rsidRPr="00C31E75">
              <w:rPr>
                <w:rFonts w:ascii="Times New Roman" w:eastAsia="Minion Pro" w:hAnsi="Times New Roman" w:cs="Times New Roman"/>
                <w:color w:val="231F20"/>
                <w:sz w:val="20"/>
                <w:szCs w:val="20"/>
              </w:rPr>
              <w:lastRenderedPageBreak/>
              <w:t xml:space="preserve">modeled. The </w:t>
            </w:r>
            <w:r w:rsidRPr="00C31E75">
              <w:rPr>
                <w:rFonts w:ascii="Times New Roman" w:eastAsia="Minion Pro" w:hAnsi="Times New Roman" w:cs="Times New Roman"/>
                <w:color w:val="231F20"/>
                <w:spacing w:val="-3"/>
                <w:sz w:val="20"/>
                <w:szCs w:val="20"/>
              </w:rPr>
              <w:t xml:space="preserve">teacher’s </w:t>
            </w:r>
            <w:r w:rsidRPr="00C31E75">
              <w:rPr>
                <w:rFonts w:ascii="Times New Roman" w:eastAsia="Minion Pro" w:hAnsi="Times New Roman" w:cs="Times New Roman"/>
                <w:color w:val="231F20"/>
                <w:sz w:val="20"/>
                <w:szCs w:val="20"/>
              </w:rPr>
              <w:t xml:space="preserve">explanation of content is scaffolded, </w:t>
            </w:r>
            <w:r w:rsidRPr="00C31E75">
              <w:rPr>
                <w:rFonts w:ascii="Times New Roman" w:eastAsia="Minion Pro" w:hAnsi="Times New Roman" w:cs="Times New Roman"/>
                <w:color w:val="231F20"/>
                <w:spacing w:val="-3"/>
                <w:sz w:val="20"/>
                <w:szCs w:val="20"/>
              </w:rPr>
              <w:t xml:space="preserve">clear, </w:t>
            </w:r>
            <w:r w:rsidRPr="00C31E75">
              <w:rPr>
                <w:rFonts w:ascii="Times New Roman" w:eastAsia="Minion Pro" w:hAnsi="Times New Roman" w:cs="Times New Roman"/>
                <w:color w:val="231F20"/>
                <w:sz w:val="20"/>
                <w:szCs w:val="20"/>
              </w:rPr>
              <w:t xml:space="preserve">and accurate and connects with students’ knowledge and experience. During the explanation of content, the teacher focuses, as </w:t>
            </w:r>
            <w:r w:rsidRPr="00C31E75">
              <w:rPr>
                <w:rFonts w:ascii="Times New Roman" w:eastAsia="Minion Pro" w:hAnsi="Times New Roman" w:cs="Times New Roman"/>
                <w:color w:val="231F20"/>
                <w:spacing w:val="-3"/>
                <w:sz w:val="20"/>
                <w:szCs w:val="20"/>
              </w:rPr>
              <w:t xml:space="preserve">appropriate, </w:t>
            </w:r>
            <w:r w:rsidRPr="00C31E75">
              <w:rPr>
                <w:rFonts w:ascii="Times New Roman" w:eastAsia="Minion Pro" w:hAnsi="Times New Roman" w:cs="Times New Roman"/>
                <w:color w:val="231F20"/>
                <w:sz w:val="20"/>
                <w:szCs w:val="20"/>
              </w:rPr>
              <w:t xml:space="preserve">on strategies students can use when working independently and invites student intellectual engagement. The </w:t>
            </w:r>
            <w:r w:rsidRPr="00C31E75">
              <w:rPr>
                <w:rFonts w:ascii="Times New Roman" w:eastAsia="Minion Pro" w:hAnsi="Times New Roman" w:cs="Times New Roman"/>
                <w:color w:val="231F20"/>
                <w:spacing w:val="-3"/>
                <w:sz w:val="20"/>
                <w:szCs w:val="20"/>
              </w:rPr>
              <w:t xml:space="preserve">teacher’s </w:t>
            </w:r>
            <w:r w:rsidRPr="00C31E75">
              <w:rPr>
                <w:rFonts w:ascii="Times New Roman" w:eastAsia="Minion Pro" w:hAnsi="Times New Roman" w:cs="Times New Roman"/>
                <w:color w:val="231F20"/>
                <w:sz w:val="20"/>
                <w:szCs w:val="20"/>
              </w:rPr>
              <w:t xml:space="preserve">spoken and written language is clear and correct and is suitable to students’ ages and interests. The </w:t>
            </w:r>
            <w:r w:rsidRPr="00C31E75">
              <w:rPr>
                <w:rFonts w:ascii="Times New Roman" w:eastAsia="Minion Pro" w:hAnsi="Times New Roman" w:cs="Times New Roman"/>
                <w:color w:val="231F20"/>
                <w:spacing w:val="-3"/>
                <w:sz w:val="20"/>
                <w:szCs w:val="20"/>
              </w:rPr>
              <w:t xml:space="preserve">teacher’s </w:t>
            </w:r>
            <w:r w:rsidRPr="00C31E75">
              <w:rPr>
                <w:rFonts w:ascii="Times New Roman" w:eastAsia="Minion Pro" w:hAnsi="Times New Roman" w:cs="Times New Roman"/>
                <w:color w:val="231F20"/>
                <w:sz w:val="20"/>
                <w:szCs w:val="20"/>
              </w:rPr>
              <w:t>use of academic vocabulary is precise and serves to extend student</w:t>
            </w:r>
            <w:r w:rsidRPr="00C31E75">
              <w:rPr>
                <w:rFonts w:ascii="Times New Roman" w:eastAsia="Minion Pro" w:hAnsi="Times New Roman" w:cs="Times New Roman"/>
                <w:color w:val="231F20"/>
                <w:spacing w:val="-26"/>
                <w:sz w:val="20"/>
                <w:szCs w:val="20"/>
              </w:rPr>
              <w:t xml:space="preserve"> </w:t>
            </w:r>
            <w:r w:rsidRPr="00C31E75">
              <w:rPr>
                <w:rFonts w:ascii="Times New Roman" w:eastAsia="Minion Pro" w:hAnsi="Times New Roman" w:cs="Times New Roman"/>
                <w:color w:val="231F20"/>
                <w:sz w:val="20"/>
                <w:szCs w:val="20"/>
              </w:rPr>
              <w:t>understanding.</w:t>
            </w:r>
          </w:p>
        </w:tc>
        <w:tc>
          <w:tcPr>
            <w:tcW w:w="2700" w:type="dxa"/>
          </w:tcPr>
          <w:p w14:paraId="062640CB" w14:textId="77777777" w:rsidR="00535626" w:rsidRPr="00525AEE" w:rsidRDefault="00535626" w:rsidP="00D528D4">
            <w:pPr>
              <w:pStyle w:val="TableParagraph"/>
              <w:spacing w:before="21" w:line="252" w:lineRule="exact"/>
              <w:ind w:right="62"/>
              <w:rPr>
                <w:rFonts w:ascii="Times New Roman" w:eastAsia="Minion Pro" w:hAnsi="Times New Roman" w:cs="Times New Roman"/>
                <w:sz w:val="20"/>
                <w:szCs w:val="20"/>
              </w:rPr>
            </w:pPr>
            <w:r w:rsidRPr="00C31E75">
              <w:rPr>
                <w:rFonts w:ascii="Times New Roman" w:eastAsia="Minion Pro" w:hAnsi="Times New Roman" w:cs="Times New Roman"/>
                <w:color w:val="231F20"/>
                <w:sz w:val="20"/>
                <w:szCs w:val="20"/>
              </w:rPr>
              <w:lastRenderedPageBreak/>
              <w:t xml:space="preserve">The </w:t>
            </w:r>
            <w:r w:rsidRPr="00C31E75">
              <w:rPr>
                <w:rFonts w:ascii="Times New Roman" w:eastAsia="Minion Pro" w:hAnsi="Times New Roman" w:cs="Times New Roman"/>
                <w:color w:val="231F20"/>
                <w:spacing w:val="-3"/>
                <w:sz w:val="20"/>
                <w:szCs w:val="20"/>
              </w:rPr>
              <w:t xml:space="preserve">teacher’s attempt </w:t>
            </w:r>
            <w:r w:rsidRPr="00C31E75">
              <w:rPr>
                <w:rFonts w:ascii="Times New Roman" w:eastAsia="Minion Pro" w:hAnsi="Times New Roman" w:cs="Times New Roman"/>
                <w:color w:val="231F20"/>
                <w:sz w:val="20"/>
                <w:szCs w:val="20"/>
              </w:rPr>
              <w:t>to explain the instructional purpose has only limited success, and/or directions and</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procedures</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must</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be</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clarified</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after</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initial</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student</w:t>
            </w:r>
            <w:r>
              <w:rPr>
                <w:rFonts w:ascii="Times New Roman" w:eastAsia="Minion Pro" w:hAnsi="Times New Roman" w:cs="Times New Roman"/>
                <w:color w:val="231F20"/>
                <w:sz w:val="20"/>
                <w:szCs w:val="20"/>
              </w:rPr>
              <w:t xml:space="preserve"> </w:t>
            </w:r>
            <w:r w:rsidRPr="00C31E75">
              <w:rPr>
                <w:rFonts w:ascii="Times New Roman" w:eastAsia="Minion Pro" w:hAnsi="Times New Roman" w:cs="Times New Roman"/>
                <w:color w:val="231F20"/>
                <w:sz w:val="20"/>
                <w:szCs w:val="20"/>
              </w:rPr>
              <w:t>confusion.</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lastRenderedPageBreak/>
              <w:t>The</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pacing w:val="-3"/>
                <w:sz w:val="20"/>
                <w:szCs w:val="20"/>
              </w:rPr>
              <w:t>teacher’s</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explanation</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of</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the</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content</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 xml:space="preserve">may contain minor errors; some portions are </w:t>
            </w:r>
            <w:r w:rsidRPr="00C31E75">
              <w:rPr>
                <w:rFonts w:ascii="Times New Roman" w:eastAsia="Minion Pro" w:hAnsi="Times New Roman" w:cs="Times New Roman"/>
                <w:color w:val="231F20"/>
                <w:spacing w:val="-3"/>
                <w:sz w:val="20"/>
                <w:szCs w:val="20"/>
              </w:rPr>
              <w:t xml:space="preserve">clear, </w:t>
            </w:r>
            <w:r w:rsidRPr="00C31E75">
              <w:rPr>
                <w:rFonts w:ascii="Times New Roman" w:eastAsia="Minion Pro" w:hAnsi="Times New Roman" w:cs="Times New Roman"/>
                <w:color w:val="231F20"/>
                <w:sz w:val="20"/>
                <w:szCs w:val="20"/>
              </w:rPr>
              <w:t xml:space="preserve">others difficult to </w:t>
            </w:r>
            <w:r w:rsidRPr="00C31E75">
              <w:rPr>
                <w:rFonts w:ascii="Times New Roman" w:eastAsia="Minion Pro" w:hAnsi="Times New Roman" w:cs="Times New Roman"/>
                <w:color w:val="231F20"/>
                <w:spacing w:val="-4"/>
                <w:sz w:val="20"/>
                <w:szCs w:val="20"/>
              </w:rPr>
              <w:t xml:space="preserve">follow. </w:t>
            </w:r>
            <w:r w:rsidRPr="00C31E75">
              <w:rPr>
                <w:rFonts w:ascii="Times New Roman" w:eastAsia="Minion Pro" w:hAnsi="Times New Roman" w:cs="Times New Roman"/>
                <w:color w:val="231F20"/>
                <w:sz w:val="20"/>
                <w:szCs w:val="20"/>
              </w:rPr>
              <w:t xml:space="preserve">The </w:t>
            </w:r>
            <w:r w:rsidRPr="00C31E75">
              <w:rPr>
                <w:rFonts w:ascii="Times New Roman" w:eastAsia="Minion Pro" w:hAnsi="Times New Roman" w:cs="Times New Roman"/>
                <w:color w:val="231F20"/>
                <w:spacing w:val="-3"/>
                <w:sz w:val="20"/>
                <w:szCs w:val="20"/>
              </w:rPr>
              <w:t xml:space="preserve">teacher’s </w:t>
            </w:r>
            <w:r w:rsidRPr="00C31E75">
              <w:rPr>
                <w:rFonts w:ascii="Times New Roman" w:eastAsia="Minion Pro" w:hAnsi="Times New Roman" w:cs="Times New Roman"/>
                <w:color w:val="231F20"/>
                <w:sz w:val="20"/>
                <w:szCs w:val="20"/>
              </w:rPr>
              <w:t>explanation does not invite</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students</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to</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engage</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intellectually</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or</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to</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 xml:space="preserve">understand strategies they might use when working independently. The </w:t>
            </w:r>
            <w:r w:rsidRPr="00C31E75">
              <w:rPr>
                <w:rFonts w:ascii="Times New Roman" w:eastAsia="Minion Pro" w:hAnsi="Times New Roman" w:cs="Times New Roman"/>
                <w:color w:val="231F20"/>
                <w:spacing w:val="-3"/>
                <w:sz w:val="20"/>
                <w:szCs w:val="20"/>
              </w:rPr>
              <w:t xml:space="preserve">teacher’s </w:t>
            </w:r>
            <w:r w:rsidRPr="00C31E75">
              <w:rPr>
                <w:rFonts w:ascii="Times New Roman" w:eastAsia="Minion Pro" w:hAnsi="Times New Roman" w:cs="Times New Roman"/>
                <w:color w:val="231F20"/>
                <w:sz w:val="20"/>
                <w:szCs w:val="20"/>
              </w:rPr>
              <w:t xml:space="preserve">spoken language is correct but uses vocabulary that is either limited or not fully </w:t>
            </w:r>
            <w:r w:rsidRPr="00C31E75">
              <w:rPr>
                <w:rFonts w:ascii="Times New Roman" w:eastAsia="Minion Pro" w:hAnsi="Times New Roman" w:cs="Times New Roman"/>
                <w:color w:val="231F20"/>
                <w:spacing w:val="-3"/>
                <w:sz w:val="20"/>
                <w:szCs w:val="20"/>
              </w:rPr>
              <w:t xml:space="preserve">appropriate </w:t>
            </w:r>
            <w:r w:rsidRPr="00C31E75">
              <w:rPr>
                <w:rFonts w:ascii="Times New Roman" w:eastAsia="Minion Pro" w:hAnsi="Times New Roman" w:cs="Times New Roman"/>
                <w:color w:val="231F20"/>
                <w:sz w:val="20"/>
                <w:szCs w:val="20"/>
              </w:rPr>
              <w:t>to</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the</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students’</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ages</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or</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backgrounds.</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The</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teacher</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rarely takes opportunities to explain academic</w:t>
            </w:r>
            <w:r w:rsidRPr="00C31E75">
              <w:rPr>
                <w:rFonts w:ascii="Times New Roman" w:eastAsia="Minion Pro" w:hAnsi="Times New Roman" w:cs="Times New Roman"/>
                <w:color w:val="231F20"/>
                <w:spacing w:val="-34"/>
                <w:sz w:val="20"/>
                <w:szCs w:val="20"/>
              </w:rPr>
              <w:t xml:space="preserve"> </w:t>
            </w:r>
            <w:r w:rsidRPr="00C31E75">
              <w:rPr>
                <w:rFonts w:ascii="Times New Roman" w:eastAsia="Minion Pro" w:hAnsi="Times New Roman" w:cs="Times New Roman"/>
                <w:color w:val="231F20"/>
                <w:sz w:val="20"/>
                <w:szCs w:val="20"/>
              </w:rPr>
              <w:t>vocabulary.</w:t>
            </w:r>
          </w:p>
        </w:tc>
        <w:tc>
          <w:tcPr>
            <w:tcW w:w="2114" w:type="dxa"/>
          </w:tcPr>
          <w:p w14:paraId="04905795" w14:textId="77777777" w:rsidR="00535626" w:rsidRPr="00C31E75" w:rsidRDefault="00535626" w:rsidP="00D528D4">
            <w:pPr>
              <w:rPr>
                <w:rFonts w:ascii="Times New Roman" w:hAnsi="Times New Roman" w:cs="Times New Roman"/>
                <w:sz w:val="20"/>
                <w:szCs w:val="20"/>
              </w:rPr>
            </w:pPr>
            <w:r w:rsidRPr="00C31E75">
              <w:rPr>
                <w:rFonts w:ascii="Times New Roman" w:eastAsia="Minion Pro" w:hAnsi="Times New Roman" w:cs="Times New Roman"/>
                <w:color w:val="231F20"/>
                <w:sz w:val="20"/>
                <w:szCs w:val="20"/>
              </w:rPr>
              <w:lastRenderedPageBreak/>
              <w:t xml:space="preserve">The instructional purpose of the lesson is unclear to students, and the directions and procedures are confusing. The </w:t>
            </w:r>
            <w:r w:rsidRPr="00C31E75">
              <w:rPr>
                <w:rFonts w:ascii="Times New Roman" w:eastAsia="Minion Pro" w:hAnsi="Times New Roman" w:cs="Times New Roman"/>
                <w:color w:val="231F20"/>
                <w:spacing w:val="-3"/>
                <w:sz w:val="20"/>
                <w:szCs w:val="20"/>
              </w:rPr>
              <w:t xml:space="preserve">teacher’s </w:t>
            </w:r>
            <w:r w:rsidRPr="00C31E75">
              <w:rPr>
                <w:rFonts w:ascii="Times New Roman" w:eastAsia="Minion Pro" w:hAnsi="Times New Roman" w:cs="Times New Roman"/>
                <w:color w:val="231F20"/>
                <w:sz w:val="20"/>
                <w:szCs w:val="20"/>
              </w:rPr>
              <w:t xml:space="preserve">explanation of </w:t>
            </w:r>
            <w:r w:rsidRPr="00C31E75">
              <w:rPr>
                <w:rFonts w:ascii="Times New Roman" w:eastAsia="Minion Pro" w:hAnsi="Times New Roman" w:cs="Times New Roman"/>
                <w:color w:val="231F20"/>
                <w:sz w:val="20"/>
                <w:szCs w:val="20"/>
              </w:rPr>
              <w:lastRenderedPageBreak/>
              <w:t xml:space="preserve">the content contains major errors and does not include </w:t>
            </w:r>
            <w:r w:rsidRPr="00C31E75">
              <w:rPr>
                <w:rFonts w:ascii="Times New Roman" w:eastAsia="Minion Pro" w:hAnsi="Times New Roman" w:cs="Times New Roman"/>
                <w:color w:val="231F20"/>
                <w:spacing w:val="-3"/>
                <w:sz w:val="20"/>
                <w:szCs w:val="20"/>
              </w:rPr>
              <w:t xml:space="preserve">any </w:t>
            </w:r>
            <w:r w:rsidRPr="00C31E75">
              <w:rPr>
                <w:rFonts w:ascii="Times New Roman" w:eastAsia="Minion Pro" w:hAnsi="Times New Roman" w:cs="Times New Roman"/>
                <w:color w:val="231F20"/>
                <w:sz w:val="20"/>
                <w:szCs w:val="20"/>
              </w:rPr>
              <w:t>explanation of</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strategies</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students</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might</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use.</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The</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pacing w:val="-3"/>
                <w:sz w:val="20"/>
                <w:szCs w:val="20"/>
              </w:rPr>
              <w:t xml:space="preserve">teacher’s </w:t>
            </w:r>
            <w:r w:rsidRPr="00C31E75">
              <w:rPr>
                <w:rFonts w:ascii="Times New Roman" w:eastAsia="Minion Pro" w:hAnsi="Times New Roman" w:cs="Times New Roman"/>
                <w:color w:val="231F20"/>
                <w:sz w:val="20"/>
                <w:szCs w:val="20"/>
              </w:rPr>
              <w:t>spoken</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or</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written</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language</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contains</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errors</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 xml:space="preserve">of grammar or syntax. The </w:t>
            </w:r>
            <w:r w:rsidRPr="00C31E75">
              <w:rPr>
                <w:rFonts w:ascii="Times New Roman" w:eastAsia="Minion Pro" w:hAnsi="Times New Roman" w:cs="Times New Roman"/>
                <w:color w:val="231F20"/>
                <w:spacing w:val="-3"/>
                <w:sz w:val="20"/>
                <w:szCs w:val="20"/>
              </w:rPr>
              <w:t xml:space="preserve">teacher’s </w:t>
            </w:r>
            <w:r w:rsidRPr="00C31E75">
              <w:rPr>
                <w:rFonts w:ascii="Times New Roman" w:eastAsia="Minion Pro" w:hAnsi="Times New Roman" w:cs="Times New Roman"/>
                <w:color w:val="231F20"/>
                <w:sz w:val="20"/>
                <w:szCs w:val="20"/>
              </w:rPr>
              <w:t>academic vocabulary is inappropriate, vague, or used incorrectly,</w:t>
            </w:r>
            <w:r w:rsidRPr="00C31E75">
              <w:rPr>
                <w:rFonts w:ascii="Times New Roman" w:eastAsia="Minion Pro" w:hAnsi="Times New Roman" w:cs="Times New Roman"/>
                <w:color w:val="231F20"/>
                <w:spacing w:val="-13"/>
                <w:sz w:val="20"/>
                <w:szCs w:val="20"/>
              </w:rPr>
              <w:t xml:space="preserve"> </w:t>
            </w:r>
            <w:r w:rsidRPr="00C31E75">
              <w:rPr>
                <w:rFonts w:ascii="Times New Roman" w:eastAsia="Minion Pro" w:hAnsi="Times New Roman" w:cs="Times New Roman"/>
                <w:color w:val="231F20"/>
                <w:sz w:val="20"/>
                <w:szCs w:val="20"/>
              </w:rPr>
              <w:t>leaving</w:t>
            </w:r>
            <w:r w:rsidRPr="00C31E75">
              <w:rPr>
                <w:rFonts w:ascii="Times New Roman" w:eastAsia="Minion Pro" w:hAnsi="Times New Roman" w:cs="Times New Roman"/>
                <w:color w:val="231F20"/>
                <w:spacing w:val="-13"/>
                <w:sz w:val="20"/>
                <w:szCs w:val="20"/>
              </w:rPr>
              <w:t xml:space="preserve"> </w:t>
            </w:r>
            <w:r w:rsidRPr="00C31E75">
              <w:rPr>
                <w:rFonts w:ascii="Times New Roman" w:eastAsia="Minion Pro" w:hAnsi="Times New Roman" w:cs="Times New Roman"/>
                <w:color w:val="231F20"/>
                <w:sz w:val="20"/>
                <w:szCs w:val="20"/>
              </w:rPr>
              <w:t>students</w:t>
            </w:r>
            <w:r w:rsidRPr="00C31E75">
              <w:rPr>
                <w:rFonts w:ascii="Times New Roman" w:eastAsia="Minion Pro" w:hAnsi="Times New Roman" w:cs="Times New Roman"/>
                <w:color w:val="231F20"/>
                <w:spacing w:val="-13"/>
                <w:sz w:val="20"/>
                <w:szCs w:val="20"/>
              </w:rPr>
              <w:t xml:space="preserve"> </w:t>
            </w:r>
            <w:r w:rsidRPr="00C31E75">
              <w:rPr>
                <w:rFonts w:ascii="Times New Roman" w:eastAsia="Minion Pro" w:hAnsi="Times New Roman" w:cs="Times New Roman"/>
                <w:color w:val="231F20"/>
                <w:sz w:val="20"/>
                <w:szCs w:val="20"/>
              </w:rPr>
              <w:t>confused.</w:t>
            </w:r>
          </w:p>
        </w:tc>
        <w:tc>
          <w:tcPr>
            <w:tcW w:w="1337" w:type="dxa"/>
          </w:tcPr>
          <w:p w14:paraId="26B1B386" w14:textId="218E8323" w:rsidR="00535626" w:rsidRPr="00C31E75" w:rsidRDefault="00C51042" w:rsidP="00D528D4">
            <w:pPr>
              <w:rPr>
                <w:rFonts w:ascii="Times New Roman" w:eastAsia="Minion Pro" w:hAnsi="Times New Roman" w:cs="Times New Roman"/>
                <w:color w:val="231F20"/>
                <w:sz w:val="20"/>
                <w:szCs w:val="20"/>
              </w:rPr>
            </w:pPr>
            <w:r>
              <w:rPr>
                <w:rFonts w:ascii="Times New Roman" w:hAnsi="Times New Roman" w:cs="Times New Roman"/>
                <w:color w:val="231F20"/>
                <w:sz w:val="20"/>
                <w:szCs w:val="20"/>
              </w:rPr>
              <w:lastRenderedPageBreak/>
              <w:t>Teacher candidate did not have the opportunity to demonstrate skills</w:t>
            </w:r>
          </w:p>
        </w:tc>
      </w:tr>
      <w:tr w:rsidR="00C51042" w:rsidRPr="00C31E75" w14:paraId="73EC4DCA" w14:textId="0A40E0D8" w:rsidTr="00261578">
        <w:tc>
          <w:tcPr>
            <w:tcW w:w="2764" w:type="dxa"/>
            <w:shd w:val="clear" w:color="auto" w:fill="D9D9D9" w:themeFill="background1" w:themeFillShade="D9"/>
          </w:tcPr>
          <w:p w14:paraId="39F534C8" w14:textId="77777777" w:rsidR="00535626" w:rsidRPr="00C31E75" w:rsidRDefault="00535626" w:rsidP="00D528D4">
            <w:pPr>
              <w:pStyle w:val="TableParagraph"/>
              <w:spacing w:before="14" w:line="288" w:lineRule="exact"/>
              <w:ind w:left="489" w:right="392" w:hanging="420"/>
              <w:rPr>
                <w:rFonts w:ascii="Times New Roman" w:hAnsi="Times New Roman" w:cs="Times New Roman"/>
                <w:b/>
                <w:color w:val="231F20"/>
                <w:spacing w:val="-3"/>
                <w:sz w:val="20"/>
                <w:szCs w:val="20"/>
              </w:rPr>
            </w:pPr>
            <w:r w:rsidRPr="00C31E75">
              <w:rPr>
                <w:rFonts w:ascii="Times New Roman" w:hAnsi="Times New Roman" w:cs="Times New Roman"/>
                <w:b/>
                <w:color w:val="231F20"/>
                <w:sz w:val="20"/>
                <w:szCs w:val="20"/>
              </w:rPr>
              <w:t xml:space="preserve">3b: </w:t>
            </w:r>
            <w:r w:rsidRPr="00C31E75">
              <w:rPr>
                <w:rFonts w:ascii="Times New Roman" w:hAnsi="Times New Roman" w:cs="Times New Roman"/>
                <w:b/>
                <w:color w:val="231F20"/>
                <w:spacing w:val="-4"/>
                <w:sz w:val="20"/>
                <w:szCs w:val="20"/>
              </w:rPr>
              <w:t xml:space="preserve">Using </w:t>
            </w:r>
            <w:r w:rsidRPr="00C31E75">
              <w:rPr>
                <w:rFonts w:ascii="Times New Roman" w:hAnsi="Times New Roman" w:cs="Times New Roman"/>
                <w:b/>
                <w:color w:val="231F20"/>
                <w:sz w:val="20"/>
                <w:szCs w:val="20"/>
              </w:rPr>
              <w:t xml:space="preserve">Questioning and Discussion </w:t>
            </w:r>
            <w:r w:rsidRPr="00C31E75">
              <w:rPr>
                <w:rFonts w:ascii="Times New Roman" w:hAnsi="Times New Roman" w:cs="Times New Roman"/>
                <w:b/>
                <w:color w:val="231F20"/>
                <w:spacing w:val="-3"/>
                <w:sz w:val="20"/>
                <w:szCs w:val="20"/>
              </w:rPr>
              <w:t>Techniques</w:t>
            </w:r>
          </w:p>
          <w:p w14:paraId="0EF6AB09" w14:textId="77777777" w:rsidR="00535626" w:rsidRPr="00C31E75" w:rsidRDefault="00535626" w:rsidP="00D528D4">
            <w:pPr>
              <w:pStyle w:val="TableParagraph"/>
              <w:spacing w:before="14" w:line="288" w:lineRule="exact"/>
              <w:ind w:left="489" w:right="119" w:hanging="420"/>
              <w:rPr>
                <w:rFonts w:ascii="Times New Roman" w:hAnsi="Times New Roman" w:cs="Times New Roman"/>
                <w:b/>
                <w:color w:val="231F20"/>
                <w:sz w:val="20"/>
                <w:szCs w:val="20"/>
              </w:rPr>
            </w:pPr>
          </w:p>
        </w:tc>
        <w:tc>
          <w:tcPr>
            <w:tcW w:w="2816" w:type="dxa"/>
          </w:tcPr>
          <w:p w14:paraId="280C2B99" w14:textId="77777777" w:rsidR="00535626" w:rsidRPr="00C31E75" w:rsidRDefault="00535626" w:rsidP="00D528D4">
            <w:pPr>
              <w:pStyle w:val="TableParagraph"/>
              <w:spacing w:before="21" w:line="252" w:lineRule="exact"/>
              <w:ind w:right="77"/>
              <w:rPr>
                <w:rFonts w:ascii="Times New Roman" w:eastAsia="Minion Pro" w:hAnsi="Times New Roman" w:cs="Times New Roman"/>
                <w:sz w:val="20"/>
                <w:szCs w:val="20"/>
              </w:rPr>
            </w:pP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teacher</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uses</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a</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variety</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or</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series</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of</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questions</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or</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pacing w:val="-3"/>
                <w:sz w:val="20"/>
                <w:szCs w:val="20"/>
              </w:rPr>
              <w:t>prompts</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to</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 xml:space="preserve">challenge students </w:t>
            </w:r>
            <w:r w:rsidRPr="00C31E75">
              <w:rPr>
                <w:rFonts w:ascii="Times New Roman" w:hAnsi="Times New Roman" w:cs="Times New Roman"/>
                <w:color w:val="231F20"/>
                <w:spacing w:val="-2"/>
                <w:sz w:val="20"/>
                <w:szCs w:val="20"/>
              </w:rPr>
              <w:t xml:space="preserve">cognitively, </w:t>
            </w:r>
            <w:r w:rsidRPr="00C31E75">
              <w:rPr>
                <w:rFonts w:ascii="Times New Roman" w:hAnsi="Times New Roman" w:cs="Times New Roman"/>
                <w:color w:val="231F20"/>
                <w:sz w:val="20"/>
                <w:szCs w:val="20"/>
              </w:rPr>
              <w:t>advance high-level thinking and</w:t>
            </w:r>
            <w:r w:rsidRPr="00C31E75">
              <w:rPr>
                <w:rFonts w:ascii="Times New Roman" w:hAnsi="Times New Roman" w:cs="Times New Roman"/>
                <w:color w:val="231F20"/>
                <w:spacing w:val="-22"/>
                <w:sz w:val="20"/>
                <w:szCs w:val="20"/>
              </w:rPr>
              <w:t xml:space="preserve"> </w:t>
            </w:r>
            <w:r w:rsidRPr="00C31E75">
              <w:rPr>
                <w:rFonts w:ascii="Times New Roman" w:hAnsi="Times New Roman" w:cs="Times New Roman"/>
                <w:color w:val="231F20"/>
                <w:sz w:val="20"/>
                <w:szCs w:val="20"/>
              </w:rPr>
              <w:t>discourse,</w:t>
            </w:r>
          </w:p>
          <w:p w14:paraId="75F15050" w14:textId="77777777" w:rsidR="00535626" w:rsidRPr="00C31E75" w:rsidRDefault="00535626" w:rsidP="00D528D4">
            <w:pPr>
              <w:rPr>
                <w:rFonts w:ascii="Times New Roman" w:hAnsi="Times New Roman" w:cs="Times New Roman"/>
                <w:sz w:val="20"/>
                <w:szCs w:val="20"/>
              </w:rPr>
            </w:pPr>
            <w:r w:rsidRPr="00C31E75">
              <w:rPr>
                <w:rFonts w:ascii="Times New Roman" w:eastAsia="Minion Pro" w:hAnsi="Times New Roman" w:cs="Times New Roman"/>
                <w:color w:val="231F20"/>
                <w:sz w:val="20"/>
                <w:szCs w:val="20"/>
              </w:rPr>
              <w:t xml:space="preserve">and </w:t>
            </w:r>
            <w:r w:rsidRPr="00C31E75">
              <w:rPr>
                <w:rFonts w:ascii="Times New Roman" w:eastAsia="Minion Pro" w:hAnsi="Times New Roman" w:cs="Times New Roman"/>
                <w:color w:val="231F20"/>
                <w:spacing w:val="-3"/>
                <w:sz w:val="20"/>
                <w:szCs w:val="20"/>
              </w:rPr>
              <w:t xml:space="preserve">promote </w:t>
            </w:r>
            <w:r w:rsidRPr="00C31E75">
              <w:rPr>
                <w:rFonts w:ascii="Times New Roman" w:eastAsia="Minion Pro" w:hAnsi="Times New Roman" w:cs="Times New Roman"/>
                <w:color w:val="231F20"/>
                <w:sz w:val="20"/>
                <w:szCs w:val="20"/>
              </w:rPr>
              <w:t xml:space="preserve">metacognition. Students formulate many questions, initiate topics, challenge one </w:t>
            </w:r>
            <w:r w:rsidRPr="00C31E75">
              <w:rPr>
                <w:rFonts w:ascii="Times New Roman" w:eastAsia="Minion Pro" w:hAnsi="Times New Roman" w:cs="Times New Roman"/>
                <w:color w:val="231F20"/>
                <w:spacing w:val="-4"/>
                <w:sz w:val="20"/>
                <w:szCs w:val="20"/>
              </w:rPr>
              <w:t xml:space="preserve">another’s </w:t>
            </w:r>
            <w:r w:rsidRPr="00C31E75">
              <w:rPr>
                <w:rFonts w:ascii="Times New Roman" w:eastAsia="Minion Pro" w:hAnsi="Times New Roman" w:cs="Times New Roman"/>
                <w:color w:val="231F20"/>
                <w:sz w:val="20"/>
                <w:szCs w:val="20"/>
              </w:rPr>
              <w:t>thinking, and make unsolicited contributions.</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Students</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themselves</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ensure</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that</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all</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voices</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are</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heard</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in</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the discussion.</w:t>
            </w:r>
          </w:p>
        </w:tc>
        <w:tc>
          <w:tcPr>
            <w:tcW w:w="2700" w:type="dxa"/>
          </w:tcPr>
          <w:p w14:paraId="45A3150F" w14:textId="77777777" w:rsidR="00535626" w:rsidRPr="00C31E75" w:rsidRDefault="00535626" w:rsidP="00D528D4">
            <w:pPr>
              <w:pStyle w:val="TableParagraph"/>
              <w:spacing w:before="21" w:line="252" w:lineRule="exact"/>
              <w:ind w:right="118"/>
              <w:rPr>
                <w:rFonts w:ascii="Times New Roman" w:eastAsia="Minion Pro" w:hAnsi="Times New Roman" w:cs="Times New Roman"/>
                <w:sz w:val="20"/>
                <w:szCs w:val="20"/>
              </w:rPr>
            </w:pPr>
            <w:r w:rsidRPr="00C31E75">
              <w:rPr>
                <w:rFonts w:ascii="Times New Roman" w:hAnsi="Times New Roman" w:cs="Times New Roman"/>
                <w:color w:val="231F20"/>
                <w:sz w:val="20"/>
                <w:szCs w:val="20"/>
              </w:rPr>
              <w:t xml:space="preserve">While the teacher may use some low-level questions, </w:t>
            </w:r>
            <w:r>
              <w:rPr>
                <w:rFonts w:ascii="Times New Roman" w:hAnsi="Times New Roman" w:cs="Times New Roman"/>
                <w:color w:val="231F20"/>
                <w:sz w:val="20"/>
                <w:szCs w:val="20"/>
              </w:rPr>
              <w:t>he</w:t>
            </w:r>
            <w:r w:rsidRPr="00C31E75">
              <w:rPr>
                <w:rFonts w:ascii="Times New Roman" w:hAnsi="Times New Roman" w:cs="Times New Roman"/>
                <w:color w:val="231F20"/>
                <w:sz w:val="20"/>
                <w:szCs w:val="20"/>
              </w:rPr>
              <w:t xml:space="preserve"> </w:t>
            </w:r>
            <w:r>
              <w:rPr>
                <w:rFonts w:ascii="Times New Roman" w:hAnsi="Times New Roman" w:cs="Times New Roman"/>
                <w:color w:val="231F20"/>
                <w:sz w:val="20"/>
                <w:szCs w:val="20"/>
              </w:rPr>
              <w:t xml:space="preserve">/she </w:t>
            </w:r>
            <w:r w:rsidRPr="00C31E75">
              <w:rPr>
                <w:rFonts w:ascii="Times New Roman" w:hAnsi="Times New Roman" w:cs="Times New Roman"/>
                <w:color w:val="231F20"/>
                <w:sz w:val="20"/>
                <w:szCs w:val="20"/>
              </w:rPr>
              <w:t xml:space="preserve">poses questions designed to </w:t>
            </w:r>
            <w:r w:rsidRPr="00C31E75">
              <w:rPr>
                <w:rFonts w:ascii="Times New Roman" w:hAnsi="Times New Roman" w:cs="Times New Roman"/>
                <w:color w:val="231F20"/>
                <w:spacing w:val="-3"/>
                <w:sz w:val="20"/>
                <w:szCs w:val="20"/>
              </w:rPr>
              <w:t xml:space="preserve">promote </w:t>
            </w:r>
            <w:r w:rsidRPr="00C31E75">
              <w:rPr>
                <w:rFonts w:ascii="Times New Roman" w:hAnsi="Times New Roman" w:cs="Times New Roman"/>
                <w:color w:val="231F20"/>
                <w:sz w:val="20"/>
                <w:szCs w:val="20"/>
              </w:rPr>
              <w:t>student thinking and understanding. The teacher creates a genuine discussion</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among</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students,</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providing</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adequate</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time</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 xml:space="preserve">for students to respond and stepping aside when doing so is </w:t>
            </w:r>
            <w:r w:rsidRPr="00C31E75">
              <w:rPr>
                <w:rFonts w:ascii="Times New Roman" w:hAnsi="Times New Roman" w:cs="Times New Roman"/>
                <w:color w:val="231F20"/>
                <w:spacing w:val="-3"/>
                <w:sz w:val="20"/>
                <w:szCs w:val="20"/>
              </w:rPr>
              <w:t xml:space="preserve">appropriate. </w:t>
            </w:r>
            <w:r w:rsidRPr="00C31E75">
              <w:rPr>
                <w:rFonts w:ascii="Times New Roman" w:hAnsi="Times New Roman" w:cs="Times New Roman"/>
                <w:color w:val="231F20"/>
                <w:sz w:val="20"/>
                <w:szCs w:val="20"/>
              </w:rPr>
              <w:t>The teacher challenges students to</w:t>
            </w:r>
            <w:r w:rsidRPr="00C31E75">
              <w:rPr>
                <w:rFonts w:ascii="Times New Roman" w:hAnsi="Times New Roman" w:cs="Times New Roman"/>
                <w:color w:val="231F20"/>
                <w:spacing w:val="-28"/>
                <w:sz w:val="20"/>
                <w:szCs w:val="20"/>
              </w:rPr>
              <w:t xml:space="preserve"> </w:t>
            </w:r>
            <w:r w:rsidRPr="00C31E75">
              <w:rPr>
                <w:rFonts w:ascii="Times New Roman" w:hAnsi="Times New Roman" w:cs="Times New Roman"/>
                <w:color w:val="231F20"/>
                <w:sz w:val="20"/>
                <w:szCs w:val="20"/>
              </w:rPr>
              <w:t>justify</w:t>
            </w:r>
          </w:p>
          <w:p w14:paraId="1C6BAE01"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lastRenderedPageBreak/>
              <w:t>their thinking and successfully engages most students</w:t>
            </w:r>
            <w:r w:rsidRPr="00C31E75">
              <w:rPr>
                <w:rFonts w:ascii="Times New Roman" w:hAnsi="Times New Roman" w:cs="Times New Roman"/>
                <w:color w:val="231F20"/>
                <w:spacing w:val="-24"/>
                <w:sz w:val="20"/>
                <w:szCs w:val="20"/>
              </w:rPr>
              <w:t xml:space="preserve"> </w:t>
            </w:r>
            <w:r w:rsidRPr="00C31E75">
              <w:rPr>
                <w:rFonts w:ascii="Times New Roman" w:hAnsi="Times New Roman" w:cs="Times New Roman"/>
                <w:color w:val="231F20"/>
                <w:sz w:val="20"/>
                <w:szCs w:val="20"/>
              </w:rPr>
              <w:t>in the</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discussion,</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employing</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a</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range</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of</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strategies</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to</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ensure that most students are</w:t>
            </w:r>
            <w:r w:rsidRPr="00C31E75">
              <w:rPr>
                <w:rFonts w:ascii="Times New Roman" w:hAnsi="Times New Roman" w:cs="Times New Roman"/>
                <w:color w:val="231F20"/>
                <w:spacing w:val="-28"/>
                <w:sz w:val="20"/>
                <w:szCs w:val="20"/>
              </w:rPr>
              <w:t xml:space="preserve"> </w:t>
            </w:r>
            <w:r w:rsidRPr="00C31E75">
              <w:rPr>
                <w:rFonts w:ascii="Times New Roman" w:hAnsi="Times New Roman" w:cs="Times New Roman"/>
                <w:color w:val="231F20"/>
                <w:sz w:val="20"/>
                <w:szCs w:val="20"/>
              </w:rPr>
              <w:t>heard.</w:t>
            </w:r>
          </w:p>
        </w:tc>
        <w:tc>
          <w:tcPr>
            <w:tcW w:w="2700" w:type="dxa"/>
          </w:tcPr>
          <w:p w14:paraId="69FF0FC3" w14:textId="77777777" w:rsidR="00535626" w:rsidRPr="00C31E75" w:rsidRDefault="00535626" w:rsidP="00D528D4">
            <w:pPr>
              <w:rPr>
                <w:rFonts w:ascii="Times New Roman" w:hAnsi="Times New Roman" w:cs="Times New Roman"/>
                <w:sz w:val="20"/>
                <w:szCs w:val="20"/>
              </w:rPr>
            </w:pPr>
            <w:r w:rsidRPr="00C31E75">
              <w:rPr>
                <w:rFonts w:ascii="Times New Roman" w:eastAsia="Minion Pro" w:hAnsi="Times New Roman" w:cs="Times New Roman"/>
                <w:color w:val="231F20"/>
                <w:sz w:val="20"/>
                <w:szCs w:val="20"/>
              </w:rPr>
              <w:lastRenderedPageBreak/>
              <w:t xml:space="preserve">The </w:t>
            </w:r>
            <w:r w:rsidRPr="00C31E75">
              <w:rPr>
                <w:rFonts w:ascii="Times New Roman" w:eastAsia="Minion Pro" w:hAnsi="Times New Roman" w:cs="Times New Roman"/>
                <w:color w:val="231F20"/>
                <w:spacing w:val="-3"/>
                <w:sz w:val="20"/>
                <w:szCs w:val="20"/>
              </w:rPr>
              <w:t xml:space="preserve">teacher’s </w:t>
            </w:r>
            <w:r w:rsidRPr="00C31E75">
              <w:rPr>
                <w:rFonts w:ascii="Times New Roman" w:eastAsia="Minion Pro" w:hAnsi="Times New Roman" w:cs="Times New Roman"/>
                <w:color w:val="231F20"/>
                <w:sz w:val="20"/>
                <w:szCs w:val="20"/>
              </w:rPr>
              <w:t xml:space="preserve">questions lead students through a single path of inquiry, with answers seemingly determined in advance. </w:t>
            </w:r>
            <w:r w:rsidRPr="00C31E75">
              <w:rPr>
                <w:rFonts w:ascii="Times New Roman" w:eastAsia="Minion Pro" w:hAnsi="Times New Roman" w:cs="Times New Roman"/>
                <w:color w:val="231F20"/>
                <w:spacing w:val="-3"/>
                <w:sz w:val="20"/>
                <w:szCs w:val="20"/>
              </w:rPr>
              <w:t xml:space="preserve">Alternatively, </w:t>
            </w:r>
            <w:r w:rsidRPr="00C31E75">
              <w:rPr>
                <w:rFonts w:ascii="Times New Roman" w:eastAsia="Minion Pro" w:hAnsi="Times New Roman" w:cs="Times New Roman"/>
                <w:color w:val="231F20"/>
                <w:sz w:val="20"/>
                <w:szCs w:val="20"/>
              </w:rPr>
              <w:t>the teacher attempts to ask some questions designed to engage students in thinking, but only</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a</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few</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students</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are</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involved.</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The</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teacher</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attempts</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 xml:space="preserve">to engage all students in the discussion, to encourage them to respond to one </w:t>
            </w:r>
            <w:r w:rsidRPr="00C31E75">
              <w:rPr>
                <w:rFonts w:ascii="Times New Roman" w:eastAsia="Minion Pro" w:hAnsi="Times New Roman" w:cs="Times New Roman"/>
                <w:color w:val="231F20"/>
                <w:spacing w:val="-3"/>
                <w:sz w:val="20"/>
                <w:szCs w:val="20"/>
              </w:rPr>
              <w:t xml:space="preserve">another, </w:t>
            </w:r>
            <w:r w:rsidRPr="00C31E75">
              <w:rPr>
                <w:rFonts w:ascii="Times New Roman" w:eastAsia="Minion Pro" w:hAnsi="Times New Roman" w:cs="Times New Roman"/>
                <w:color w:val="231F20"/>
                <w:sz w:val="20"/>
                <w:szCs w:val="20"/>
              </w:rPr>
              <w:t xml:space="preserve">and to explain </w:t>
            </w:r>
            <w:r w:rsidRPr="00C31E75">
              <w:rPr>
                <w:rFonts w:ascii="Times New Roman" w:eastAsia="Minion Pro" w:hAnsi="Times New Roman" w:cs="Times New Roman"/>
                <w:color w:val="231F20"/>
                <w:sz w:val="20"/>
                <w:szCs w:val="20"/>
              </w:rPr>
              <w:lastRenderedPageBreak/>
              <w:t>their</w:t>
            </w:r>
            <w:r w:rsidRPr="00C31E75">
              <w:rPr>
                <w:rFonts w:ascii="Times New Roman" w:eastAsia="Minion Pro" w:hAnsi="Times New Roman" w:cs="Times New Roman"/>
                <w:color w:val="231F20"/>
                <w:spacing w:val="-18"/>
                <w:sz w:val="20"/>
                <w:szCs w:val="20"/>
              </w:rPr>
              <w:t xml:space="preserve"> </w:t>
            </w:r>
            <w:r w:rsidRPr="00C31E75">
              <w:rPr>
                <w:rFonts w:ascii="Times New Roman" w:eastAsia="Minion Pro" w:hAnsi="Times New Roman" w:cs="Times New Roman"/>
                <w:color w:val="231F20"/>
                <w:sz w:val="20"/>
                <w:szCs w:val="20"/>
              </w:rPr>
              <w:t>thinking, with uneven</w:t>
            </w:r>
            <w:r w:rsidRPr="00C31E75">
              <w:rPr>
                <w:rFonts w:ascii="Times New Roman" w:eastAsia="Minion Pro" w:hAnsi="Times New Roman" w:cs="Times New Roman"/>
                <w:color w:val="231F20"/>
                <w:spacing w:val="-11"/>
                <w:sz w:val="20"/>
                <w:szCs w:val="20"/>
              </w:rPr>
              <w:t xml:space="preserve"> </w:t>
            </w:r>
            <w:r w:rsidRPr="00C31E75">
              <w:rPr>
                <w:rFonts w:ascii="Times New Roman" w:eastAsia="Minion Pro" w:hAnsi="Times New Roman" w:cs="Times New Roman"/>
                <w:color w:val="231F20"/>
                <w:sz w:val="20"/>
                <w:szCs w:val="20"/>
              </w:rPr>
              <w:t>results.</w:t>
            </w:r>
          </w:p>
        </w:tc>
        <w:tc>
          <w:tcPr>
            <w:tcW w:w="2114" w:type="dxa"/>
          </w:tcPr>
          <w:p w14:paraId="790C9CE7" w14:textId="77777777" w:rsidR="00535626" w:rsidRPr="00C31E75" w:rsidRDefault="00535626" w:rsidP="00D528D4">
            <w:pPr>
              <w:rPr>
                <w:rFonts w:ascii="Times New Roman" w:hAnsi="Times New Roman" w:cs="Times New Roman"/>
                <w:sz w:val="20"/>
                <w:szCs w:val="20"/>
              </w:rPr>
            </w:pPr>
            <w:r w:rsidRPr="00C31E75">
              <w:rPr>
                <w:rFonts w:ascii="Times New Roman" w:eastAsia="Minion Pro" w:hAnsi="Times New Roman" w:cs="Times New Roman"/>
                <w:color w:val="231F20"/>
                <w:sz w:val="20"/>
                <w:szCs w:val="20"/>
              </w:rPr>
              <w:lastRenderedPageBreak/>
              <w:t xml:space="preserve">The </w:t>
            </w:r>
            <w:r w:rsidRPr="00C31E75">
              <w:rPr>
                <w:rFonts w:ascii="Times New Roman" w:eastAsia="Minion Pro" w:hAnsi="Times New Roman" w:cs="Times New Roman"/>
                <w:color w:val="231F20"/>
                <w:spacing w:val="-3"/>
                <w:sz w:val="20"/>
                <w:szCs w:val="20"/>
              </w:rPr>
              <w:t xml:space="preserve">teacher’s </w:t>
            </w:r>
            <w:r w:rsidRPr="00C31E75">
              <w:rPr>
                <w:rFonts w:ascii="Times New Roman" w:eastAsia="Minion Pro" w:hAnsi="Times New Roman" w:cs="Times New Roman"/>
                <w:color w:val="231F20"/>
                <w:sz w:val="20"/>
                <w:szCs w:val="20"/>
              </w:rPr>
              <w:t>questions are of low cognitive challenge, with single correct responses, and are asked in rapid succession. Interaction between the teacher and students is predominantly recitation style, with the teacher mediating all questions and</w:t>
            </w:r>
            <w:r w:rsidRPr="00C31E75">
              <w:rPr>
                <w:rFonts w:ascii="Times New Roman" w:eastAsia="Minion Pro" w:hAnsi="Times New Roman" w:cs="Times New Roman"/>
                <w:color w:val="231F20"/>
                <w:spacing w:val="-26"/>
                <w:sz w:val="20"/>
                <w:szCs w:val="20"/>
              </w:rPr>
              <w:t xml:space="preserve"> </w:t>
            </w:r>
            <w:r w:rsidRPr="00C31E75">
              <w:rPr>
                <w:rFonts w:ascii="Times New Roman" w:eastAsia="Minion Pro" w:hAnsi="Times New Roman" w:cs="Times New Roman"/>
                <w:color w:val="231F20"/>
                <w:sz w:val="20"/>
                <w:szCs w:val="20"/>
              </w:rPr>
              <w:t xml:space="preserve">answers; the teacher accepts all </w:t>
            </w:r>
            <w:r w:rsidRPr="00C31E75">
              <w:rPr>
                <w:rFonts w:ascii="Times New Roman" w:eastAsia="Minion Pro" w:hAnsi="Times New Roman" w:cs="Times New Roman"/>
                <w:color w:val="231F20"/>
                <w:sz w:val="20"/>
                <w:szCs w:val="20"/>
              </w:rPr>
              <w:lastRenderedPageBreak/>
              <w:t>contributions</w:t>
            </w:r>
            <w:r w:rsidRPr="00C31E75">
              <w:rPr>
                <w:rFonts w:ascii="Times New Roman" w:eastAsia="Minion Pro" w:hAnsi="Times New Roman" w:cs="Times New Roman"/>
                <w:color w:val="231F20"/>
                <w:spacing w:val="-27"/>
                <w:sz w:val="20"/>
                <w:szCs w:val="20"/>
              </w:rPr>
              <w:t xml:space="preserve"> </w:t>
            </w:r>
            <w:r w:rsidRPr="00C31E75">
              <w:rPr>
                <w:rFonts w:ascii="Times New Roman" w:eastAsia="Minion Pro" w:hAnsi="Times New Roman" w:cs="Times New Roman"/>
                <w:color w:val="231F20"/>
                <w:sz w:val="20"/>
                <w:szCs w:val="20"/>
              </w:rPr>
              <w:t>without asking students to explain their reasoning. Only a few students participate in the discussion.</w:t>
            </w:r>
          </w:p>
        </w:tc>
        <w:tc>
          <w:tcPr>
            <w:tcW w:w="1337" w:type="dxa"/>
          </w:tcPr>
          <w:p w14:paraId="75FE64AE" w14:textId="73498F1B" w:rsidR="00535626" w:rsidRPr="00C31E75" w:rsidRDefault="00C51042" w:rsidP="00D528D4">
            <w:pPr>
              <w:rPr>
                <w:rFonts w:ascii="Times New Roman" w:eastAsia="Minion Pro" w:hAnsi="Times New Roman" w:cs="Times New Roman"/>
                <w:color w:val="231F20"/>
                <w:sz w:val="20"/>
                <w:szCs w:val="20"/>
              </w:rPr>
            </w:pPr>
            <w:r>
              <w:rPr>
                <w:rFonts w:ascii="Times New Roman" w:hAnsi="Times New Roman" w:cs="Times New Roman"/>
                <w:color w:val="231F20"/>
                <w:sz w:val="20"/>
                <w:szCs w:val="20"/>
              </w:rPr>
              <w:lastRenderedPageBreak/>
              <w:t>Teacher candidate did not have the opportunity to demonstrate skills</w:t>
            </w:r>
          </w:p>
        </w:tc>
      </w:tr>
      <w:tr w:rsidR="00C51042" w:rsidRPr="00C31E75" w14:paraId="7784ED85" w14:textId="3B69597A" w:rsidTr="00261578">
        <w:tc>
          <w:tcPr>
            <w:tcW w:w="2764" w:type="dxa"/>
            <w:shd w:val="clear" w:color="auto" w:fill="D9D9D9" w:themeFill="background1" w:themeFillShade="D9"/>
          </w:tcPr>
          <w:p w14:paraId="4B713299" w14:textId="77777777" w:rsidR="00535626" w:rsidRPr="00C31E75" w:rsidRDefault="00535626" w:rsidP="00D528D4">
            <w:pPr>
              <w:pStyle w:val="TableParagraph"/>
              <w:spacing w:before="14" w:line="288" w:lineRule="exact"/>
              <w:ind w:left="489" w:right="138" w:hanging="420"/>
              <w:rPr>
                <w:rFonts w:ascii="Times New Roman" w:hAnsi="Times New Roman" w:cs="Times New Roman"/>
                <w:b/>
                <w:color w:val="231F20"/>
                <w:sz w:val="20"/>
                <w:szCs w:val="20"/>
              </w:rPr>
            </w:pPr>
            <w:r w:rsidRPr="00C31E75">
              <w:rPr>
                <w:rFonts w:ascii="Times New Roman" w:hAnsi="Times New Roman" w:cs="Times New Roman"/>
                <w:b/>
                <w:color w:val="231F20"/>
                <w:sz w:val="20"/>
                <w:szCs w:val="20"/>
              </w:rPr>
              <w:t>3c: Engaging Students in Learning</w:t>
            </w:r>
          </w:p>
          <w:p w14:paraId="50AEE6EE" w14:textId="77777777" w:rsidR="00535626" w:rsidRPr="00C31E75" w:rsidRDefault="00535626" w:rsidP="00D528D4">
            <w:pPr>
              <w:pStyle w:val="TableParagraph"/>
              <w:spacing w:before="14" w:line="288" w:lineRule="exact"/>
              <w:ind w:left="489" w:right="392" w:hanging="420"/>
              <w:rPr>
                <w:rFonts w:ascii="Times New Roman" w:hAnsi="Times New Roman" w:cs="Times New Roman"/>
                <w:b/>
                <w:color w:val="231F20"/>
                <w:sz w:val="20"/>
                <w:szCs w:val="20"/>
              </w:rPr>
            </w:pPr>
          </w:p>
        </w:tc>
        <w:tc>
          <w:tcPr>
            <w:tcW w:w="2816" w:type="dxa"/>
          </w:tcPr>
          <w:p w14:paraId="60DE2003" w14:textId="77777777" w:rsidR="00535626" w:rsidRPr="00C31E75" w:rsidRDefault="00535626" w:rsidP="00D528D4">
            <w:pPr>
              <w:pStyle w:val="TableParagraph"/>
              <w:spacing w:before="21" w:line="252" w:lineRule="exact"/>
              <w:ind w:left="4" w:right="77" w:hanging="4"/>
              <w:rPr>
                <w:rFonts w:ascii="Times New Roman" w:eastAsia="Minion Pro" w:hAnsi="Times New Roman" w:cs="Times New Roman"/>
                <w:sz w:val="20"/>
                <w:szCs w:val="20"/>
              </w:rPr>
            </w:pPr>
            <w:r w:rsidRPr="00C31E75">
              <w:rPr>
                <w:rFonts w:ascii="Times New Roman" w:hAnsi="Times New Roman" w:cs="Times New Roman"/>
                <w:color w:val="231F20"/>
                <w:sz w:val="20"/>
                <w:szCs w:val="20"/>
              </w:rPr>
              <w:t>Virtually all students are intellectually engaged in challenging content through well-designed learning tasks and activities that require</w:t>
            </w:r>
            <w:r w:rsidRPr="00C31E75">
              <w:rPr>
                <w:rFonts w:ascii="Times New Roman" w:hAnsi="Times New Roman" w:cs="Times New Roman"/>
                <w:color w:val="231F20"/>
                <w:spacing w:val="-33"/>
                <w:sz w:val="20"/>
                <w:szCs w:val="20"/>
              </w:rPr>
              <w:t xml:space="preserve"> </w:t>
            </w:r>
            <w:r w:rsidRPr="00C31E75">
              <w:rPr>
                <w:rFonts w:ascii="Times New Roman" w:hAnsi="Times New Roman" w:cs="Times New Roman"/>
                <w:color w:val="231F20"/>
                <w:sz w:val="20"/>
                <w:szCs w:val="20"/>
              </w:rPr>
              <w:t>complex thinking by students. The teacher provides suitable scaffolding and challenges</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students</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to</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explain</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their</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thinking.</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There</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is</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evidence</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of</w:t>
            </w:r>
          </w:p>
          <w:p w14:paraId="447EEDFA"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t xml:space="preserve">some student initiation of inquiry and student contributions to the exploration of important content; students may serve as resources for one </w:t>
            </w:r>
            <w:r w:rsidRPr="00C31E75">
              <w:rPr>
                <w:rFonts w:ascii="Times New Roman" w:hAnsi="Times New Roman" w:cs="Times New Roman"/>
                <w:color w:val="231F20"/>
                <w:spacing w:val="-3"/>
                <w:sz w:val="20"/>
                <w:szCs w:val="20"/>
              </w:rPr>
              <w:t xml:space="preserve">another. </w:t>
            </w:r>
            <w:r w:rsidRPr="00C31E75">
              <w:rPr>
                <w:rFonts w:ascii="Times New Roman" w:hAnsi="Times New Roman" w:cs="Times New Roman"/>
                <w:color w:val="231F20"/>
                <w:sz w:val="20"/>
                <w:szCs w:val="20"/>
              </w:rPr>
              <w:t>The lesson has a clearly defined structure, and the pacing of</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lesson</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provides</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students</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time</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needed</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not</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only</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to</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intellectually engage with and reflect upon their learning but also to consolidate their understanding.</w:t>
            </w:r>
          </w:p>
        </w:tc>
        <w:tc>
          <w:tcPr>
            <w:tcW w:w="2700" w:type="dxa"/>
          </w:tcPr>
          <w:p w14:paraId="547C7652" w14:textId="77777777" w:rsidR="00535626" w:rsidRPr="00C31E75" w:rsidRDefault="00535626" w:rsidP="00D528D4">
            <w:pPr>
              <w:pStyle w:val="TableParagraph"/>
              <w:spacing w:before="21" w:line="252" w:lineRule="exact"/>
              <w:ind w:right="51"/>
              <w:rPr>
                <w:rFonts w:ascii="Times New Roman" w:eastAsia="Minion Pro" w:hAnsi="Times New Roman" w:cs="Times New Roman"/>
                <w:sz w:val="20"/>
                <w:szCs w:val="20"/>
              </w:rPr>
            </w:pPr>
            <w:r w:rsidRPr="00C31E75">
              <w:rPr>
                <w:rFonts w:ascii="Times New Roman" w:hAnsi="Times New Roman" w:cs="Times New Roman"/>
                <w:color w:val="231F20"/>
                <w:sz w:val="20"/>
                <w:szCs w:val="20"/>
              </w:rPr>
              <w:t xml:space="preserve">The </w:t>
            </w:r>
            <w:r>
              <w:rPr>
                <w:rFonts w:ascii="Times New Roman" w:hAnsi="Times New Roman" w:cs="Times New Roman"/>
                <w:color w:val="231F20"/>
                <w:sz w:val="20"/>
                <w:szCs w:val="20"/>
              </w:rPr>
              <w:t>l</w:t>
            </w:r>
            <w:r w:rsidRPr="00C31E75">
              <w:rPr>
                <w:rFonts w:ascii="Times New Roman" w:hAnsi="Times New Roman" w:cs="Times New Roman"/>
                <w:color w:val="231F20"/>
                <w:sz w:val="20"/>
                <w:szCs w:val="20"/>
              </w:rPr>
              <w:t>earning tasks</w:t>
            </w:r>
            <w:r>
              <w:rPr>
                <w:rFonts w:ascii="Times New Roman" w:hAnsi="Times New Roman" w:cs="Times New Roman"/>
                <w:color w:val="231F20"/>
                <w:sz w:val="20"/>
                <w:szCs w:val="20"/>
              </w:rPr>
              <w:t xml:space="preserve"> </w:t>
            </w:r>
            <w:r w:rsidRPr="00C31E75">
              <w:rPr>
                <w:rFonts w:ascii="Times New Roman" w:hAnsi="Times New Roman" w:cs="Times New Roman"/>
                <w:color w:val="231F20"/>
                <w:sz w:val="20"/>
                <w:szCs w:val="20"/>
              </w:rPr>
              <w:t>and activities are fully aligned with the instructional outcomes and are designed to</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challenge</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student</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thinking,</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inviting</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students</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to</w:t>
            </w:r>
          </w:p>
          <w:p w14:paraId="45D41436"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t xml:space="preserve">make their thinking visible. This technique results in active intellectual engagement by most students with important and challenging content and with teacher scaffolding to support that engagement. The groupings of students are suitable to the activities. The lesson has a clearly defined structure, and the pacing of the lesson is </w:t>
            </w:r>
            <w:r w:rsidRPr="00C31E75">
              <w:rPr>
                <w:rFonts w:ascii="Times New Roman" w:hAnsi="Times New Roman" w:cs="Times New Roman"/>
                <w:color w:val="231F20"/>
                <w:spacing w:val="-3"/>
                <w:sz w:val="20"/>
                <w:szCs w:val="20"/>
              </w:rPr>
              <w:t xml:space="preserve">appropriate, </w:t>
            </w:r>
            <w:r w:rsidRPr="00C31E75">
              <w:rPr>
                <w:rFonts w:ascii="Times New Roman" w:hAnsi="Times New Roman" w:cs="Times New Roman"/>
                <w:color w:val="231F20"/>
                <w:sz w:val="20"/>
                <w:szCs w:val="20"/>
              </w:rPr>
              <w:t>providing most students the time needed to be intellectually</w:t>
            </w:r>
            <w:r w:rsidRPr="00C31E75">
              <w:rPr>
                <w:rFonts w:ascii="Times New Roman" w:hAnsi="Times New Roman" w:cs="Times New Roman"/>
                <w:color w:val="231F20"/>
                <w:spacing w:val="-13"/>
                <w:sz w:val="20"/>
                <w:szCs w:val="20"/>
              </w:rPr>
              <w:t xml:space="preserve"> </w:t>
            </w:r>
            <w:r w:rsidRPr="00C31E75">
              <w:rPr>
                <w:rFonts w:ascii="Times New Roman" w:hAnsi="Times New Roman" w:cs="Times New Roman"/>
                <w:color w:val="231F20"/>
                <w:sz w:val="20"/>
                <w:szCs w:val="20"/>
              </w:rPr>
              <w:t>engaged.</w:t>
            </w:r>
          </w:p>
        </w:tc>
        <w:tc>
          <w:tcPr>
            <w:tcW w:w="2700" w:type="dxa"/>
          </w:tcPr>
          <w:p w14:paraId="74182F16" w14:textId="77777777" w:rsidR="00535626" w:rsidRPr="00C31E75" w:rsidRDefault="00535626" w:rsidP="00D528D4">
            <w:pPr>
              <w:rPr>
                <w:rFonts w:ascii="Times New Roman" w:hAnsi="Times New Roman" w:cs="Times New Roman"/>
                <w:sz w:val="20"/>
                <w:szCs w:val="20"/>
              </w:rPr>
            </w:pPr>
            <w:r w:rsidRPr="00C31E75">
              <w:rPr>
                <w:rFonts w:ascii="Times New Roman" w:eastAsia="Minion Pro" w:hAnsi="Times New Roman" w:cs="Times New Roman"/>
                <w:color w:val="231F20"/>
                <w:sz w:val="20"/>
                <w:szCs w:val="20"/>
              </w:rPr>
              <w:t xml:space="preserve">The learning tasks and activities are partially aligned with the instructional outcomes but require only minimal thinking by students and little opportunity for them to explain their thinking, allowing most students to be passive or merely compliant. The groupings of students are moderately suitable to the activities. The lesson has a recognizable structure; </w:t>
            </w:r>
            <w:r w:rsidRPr="00C31E75">
              <w:rPr>
                <w:rFonts w:ascii="Times New Roman" w:eastAsia="Minion Pro" w:hAnsi="Times New Roman" w:cs="Times New Roman"/>
                <w:color w:val="231F20"/>
                <w:spacing w:val="-3"/>
                <w:sz w:val="20"/>
                <w:szCs w:val="20"/>
              </w:rPr>
              <w:t xml:space="preserve">however, </w:t>
            </w:r>
            <w:r w:rsidRPr="00C31E75">
              <w:rPr>
                <w:rFonts w:ascii="Times New Roman" w:eastAsia="Minion Pro" w:hAnsi="Times New Roman" w:cs="Times New Roman"/>
                <w:color w:val="231F20"/>
                <w:sz w:val="20"/>
                <w:szCs w:val="20"/>
              </w:rPr>
              <w:t>the pacing of the lesson may not provide students the time needed to</w:t>
            </w:r>
            <w:r w:rsidRPr="00C31E75">
              <w:rPr>
                <w:rFonts w:ascii="Times New Roman" w:eastAsia="Minion Pro" w:hAnsi="Times New Roman" w:cs="Times New Roman"/>
                <w:color w:val="231F20"/>
                <w:spacing w:val="-4"/>
                <w:sz w:val="20"/>
                <w:szCs w:val="20"/>
              </w:rPr>
              <w:t xml:space="preserve"> </w:t>
            </w:r>
            <w:r w:rsidRPr="00C31E75">
              <w:rPr>
                <w:rFonts w:ascii="Times New Roman" w:eastAsia="Minion Pro" w:hAnsi="Times New Roman" w:cs="Times New Roman"/>
                <w:color w:val="231F20"/>
                <w:sz w:val="20"/>
                <w:szCs w:val="20"/>
              </w:rPr>
              <w:t>be</w:t>
            </w:r>
            <w:r w:rsidRPr="00C31E75">
              <w:rPr>
                <w:rFonts w:ascii="Times New Roman" w:eastAsia="Minion Pro" w:hAnsi="Times New Roman" w:cs="Times New Roman"/>
                <w:color w:val="231F20"/>
                <w:spacing w:val="-4"/>
                <w:sz w:val="20"/>
                <w:szCs w:val="20"/>
              </w:rPr>
              <w:t xml:space="preserve"> </w:t>
            </w:r>
            <w:r w:rsidRPr="00C31E75">
              <w:rPr>
                <w:rFonts w:ascii="Times New Roman" w:eastAsia="Minion Pro" w:hAnsi="Times New Roman" w:cs="Times New Roman"/>
                <w:color w:val="231F20"/>
                <w:sz w:val="20"/>
                <w:szCs w:val="20"/>
              </w:rPr>
              <w:t>intellectually</w:t>
            </w:r>
            <w:r w:rsidRPr="00C31E75">
              <w:rPr>
                <w:rFonts w:ascii="Times New Roman" w:eastAsia="Minion Pro" w:hAnsi="Times New Roman" w:cs="Times New Roman"/>
                <w:color w:val="231F20"/>
                <w:spacing w:val="-4"/>
                <w:sz w:val="20"/>
                <w:szCs w:val="20"/>
              </w:rPr>
              <w:t xml:space="preserve"> </w:t>
            </w:r>
            <w:r w:rsidRPr="00C31E75">
              <w:rPr>
                <w:rFonts w:ascii="Times New Roman" w:eastAsia="Minion Pro" w:hAnsi="Times New Roman" w:cs="Times New Roman"/>
                <w:color w:val="231F20"/>
                <w:sz w:val="20"/>
                <w:szCs w:val="20"/>
              </w:rPr>
              <w:t>engaged</w:t>
            </w:r>
            <w:r w:rsidRPr="00C31E75">
              <w:rPr>
                <w:rFonts w:ascii="Times New Roman" w:eastAsia="Minion Pro" w:hAnsi="Times New Roman" w:cs="Times New Roman"/>
                <w:color w:val="231F20"/>
                <w:spacing w:val="-4"/>
                <w:sz w:val="20"/>
                <w:szCs w:val="20"/>
              </w:rPr>
              <w:t xml:space="preserve"> </w:t>
            </w:r>
            <w:r w:rsidRPr="00C31E75">
              <w:rPr>
                <w:rFonts w:ascii="Times New Roman" w:eastAsia="Minion Pro" w:hAnsi="Times New Roman" w:cs="Times New Roman"/>
                <w:color w:val="231F20"/>
                <w:sz w:val="20"/>
                <w:szCs w:val="20"/>
              </w:rPr>
              <w:t>or</w:t>
            </w:r>
            <w:r w:rsidRPr="00C31E75">
              <w:rPr>
                <w:rFonts w:ascii="Times New Roman" w:eastAsia="Minion Pro" w:hAnsi="Times New Roman" w:cs="Times New Roman"/>
                <w:color w:val="231F20"/>
                <w:spacing w:val="-4"/>
                <w:sz w:val="20"/>
                <w:szCs w:val="20"/>
              </w:rPr>
              <w:t xml:space="preserve"> </w:t>
            </w:r>
            <w:r w:rsidRPr="00C31E75">
              <w:rPr>
                <w:rFonts w:ascii="Times New Roman" w:eastAsia="Minion Pro" w:hAnsi="Times New Roman" w:cs="Times New Roman"/>
                <w:color w:val="231F20"/>
                <w:sz w:val="20"/>
                <w:szCs w:val="20"/>
              </w:rPr>
              <w:t>may</w:t>
            </w:r>
            <w:r w:rsidRPr="00C31E75">
              <w:rPr>
                <w:rFonts w:ascii="Times New Roman" w:eastAsia="Minion Pro" w:hAnsi="Times New Roman" w:cs="Times New Roman"/>
                <w:color w:val="231F20"/>
                <w:spacing w:val="-4"/>
                <w:sz w:val="20"/>
                <w:szCs w:val="20"/>
              </w:rPr>
              <w:t xml:space="preserve"> </w:t>
            </w:r>
            <w:r w:rsidRPr="00C31E75">
              <w:rPr>
                <w:rFonts w:ascii="Times New Roman" w:eastAsia="Minion Pro" w:hAnsi="Times New Roman" w:cs="Times New Roman"/>
                <w:color w:val="231F20"/>
                <w:sz w:val="20"/>
                <w:szCs w:val="20"/>
              </w:rPr>
              <w:t>be</w:t>
            </w:r>
            <w:r w:rsidRPr="00C31E75">
              <w:rPr>
                <w:rFonts w:ascii="Times New Roman" w:eastAsia="Minion Pro" w:hAnsi="Times New Roman" w:cs="Times New Roman"/>
                <w:color w:val="231F20"/>
                <w:spacing w:val="-4"/>
                <w:sz w:val="20"/>
                <w:szCs w:val="20"/>
              </w:rPr>
              <w:t xml:space="preserve"> </w:t>
            </w:r>
            <w:r w:rsidRPr="00C31E75">
              <w:rPr>
                <w:rFonts w:ascii="Times New Roman" w:eastAsia="Minion Pro" w:hAnsi="Times New Roman" w:cs="Times New Roman"/>
                <w:color w:val="231F20"/>
                <w:sz w:val="20"/>
                <w:szCs w:val="20"/>
              </w:rPr>
              <w:t>so</w:t>
            </w:r>
            <w:r w:rsidRPr="00C31E75">
              <w:rPr>
                <w:rFonts w:ascii="Times New Roman" w:eastAsia="Minion Pro" w:hAnsi="Times New Roman" w:cs="Times New Roman"/>
                <w:color w:val="231F20"/>
                <w:spacing w:val="-4"/>
                <w:sz w:val="20"/>
                <w:szCs w:val="20"/>
              </w:rPr>
              <w:t xml:space="preserve"> </w:t>
            </w:r>
            <w:r w:rsidRPr="00C31E75">
              <w:rPr>
                <w:rFonts w:ascii="Times New Roman" w:eastAsia="Minion Pro" w:hAnsi="Times New Roman" w:cs="Times New Roman"/>
                <w:color w:val="231F20"/>
                <w:sz w:val="20"/>
                <w:szCs w:val="20"/>
              </w:rPr>
              <w:t>slow</w:t>
            </w:r>
            <w:r w:rsidRPr="00C31E75">
              <w:rPr>
                <w:rFonts w:ascii="Times New Roman" w:eastAsia="Minion Pro" w:hAnsi="Times New Roman" w:cs="Times New Roman"/>
                <w:color w:val="231F20"/>
                <w:spacing w:val="-4"/>
                <w:sz w:val="20"/>
                <w:szCs w:val="20"/>
              </w:rPr>
              <w:t xml:space="preserve"> </w:t>
            </w:r>
            <w:r w:rsidRPr="00C31E75">
              <w:rPr>
                <w:rFonts w:ascii="Times New Roman" w:eastAsia="Minion Pro" w:hAnsi="Times New Roman" w:cs="Times New Roman"/>
                <w:color w:val="231F20"/>
                <w:sz w:val="20"/>
                <w:szCs w:val="20"/>
              </w:rPr>
              <w:t>that</w:t>
            </w:r>
            <w:r w:rsidRPr="00C31E75">
              <w:rPr>
                <w:rFonts w:ascii="Times New Roman" w:eastAsia="Minion Pro" w:hAnsi="Times New Roman" w:cs="Times New Roman"/>
                <w:color w:val="231F20"/>
                <w:spacing w:val="-4"/>
                <w:sz w:val="20"/>
                <w:szCs w:val="20"/>
              </w:rPr>
              <w:t xml:space="preserve"> </w:t>
            </w:r>
            <w:r w:rsidRPr="00C31E75">
              <w:rPr>
                <w:rFonts w:ascii="Times New Roman" w:eastAsia="Minion Pro" w:hAnsi="Times New Roman" w:cs="Times New Roman"/>
                <w:color w:val="231F20"/>
                <w:sz w:val="20"/>
                <w:szCs w:val="20"/>
              </w:rPr>
              <w:t xml:space="preserve">many students have a considerable amount of </w:t>
            </w:r>
            <w:r w:rsidRPr="00C31E75">
              <w:rPr>
                <w:rFonts w:ascii="Times New Roman" w:eastAsia="Minion Pro" w:hAnsi="Times New Roman" w:cs="Times New Roman"/>
                <w:color w:val="231F20"/>
                <w:spacing w:val="-5"/>
                <w:sz w:val="20"/>
                <w:szCs w:val="20"/>
              </w:rPr>
              <w:t>“down</w:t>
            </w:r>
            <w:r w:rsidRPr="00C31E75">
              <w:rPr>
                <w:rFonts w:ascii="Times New Roman" w:eastAsia="Minion Pro" w:hAnsi="Times New Roman" w:cs="Times New Roman"/>
                <w:color w:val="231F20"/>
                <w:spacing w:val="-30"/>
                <w:sz w:val="20"/>
                <w:szCs w:val="20"/>
              </w:rPr>
              <w:t xml:space="preserve"> </w:t>
            </w:r>
            <w:r w:rsidRPr="00C31E75">
              <w:rPr>
                <w:rFonts w:ascii="Times New Roman" w:eastAsia="Minion Pro" w:hAnsi="Times New Roman" w:cs="Times New Roman"/>
                <w:color w:val="231F20"/>
                <w:spacing w:val="-6"/>
                <w:sz w:val="20"/>
                <w:szCs w:val="20"/>
              </w:rPr>
              <w:t>time.”</w:t>
            </w:r>
          </w:p>
        </w:tc>
        <w:tc>
          <w:tcPr>
            <w:tcW w:w="2114" w:type="dxa"/>
          </w:tcPr>
          <w:p w14:paraId="5ED3462B" w14:textId="77777777" w:rsidR="00535626" w:rsidRPr="00C31E75" w:rsidRDefault="00535626" w:rsidP="00D528D4">
            <w:pPr>
              <w:pStyle w:val="TableParagraph"/>
              <w:spacing w:before="21" w:line="252" w:lineRule="exact"/>
              <w:ind w:left="-17" w:right="31"/>
              <w:rPr>
                <w:rFonts w:ascii="Times New Roman" w:eastAsia="Minion Pro" w:hAnsi="Times New Roman" w:cs="Times New Roman"/>
                <w:sz w:val="20"/>
                <w:szCs w:val="20"/>
              </w:rPr>
            </w:pPr>
            <w:r>
              <w:rPr>
                <w:rFonts w:ascii="Times New Roman" w:hAnsi="Times New Roman" w:cs="Times New Roman"/>
                <w:color w:val="231F20"/>
                <w:sz w:val="20"/>
                <w:szCs w:val="20"/>
              </w:rPr>
              <w:t>The learning tasks/</w:t>
            </w:r>
            <w:r w:rsidRPr="00C31E75">
              <w:rPr>
                <w:rFonts w:ascii="Times New Roman" w:hAnsi="Times New Roman" w:cs="Times New Roman"/>
                <w:color w:val="231F20"/>
                <w:sz w:val="20"/>
                <w:szCs w:val="20"/>
              </w:rPr>
              <w:t>activities, materials and, resources are poorly aligned with</w:t>
            </w:r>
            <w:r w:rsidRPr="00C31E75">
              <w:rPr>
                <w:rFonts w:ascii="Times New Roman" w:hAnsi="Times New Roman" w:cs="Times New Roman"/>
                <w:color w:val="231F20"/>
                <w:spacing w:val="-22"/>
                <w:sz w:val="20"/>
                <w:szCs w:val="20"/>
              </w:rPr>
              <w:t xml:space="preserve"> </w:t>
            </w:r>
            <w:r w:rsidRPr="00C31E75">
              <w:rPr>
                <w:rFonts w:ascii="Times New Roman" w:hAnsi="Times New Roman" w:cs="Times New Roman"/>
                <w:color w:val="231F20"/>
                <w:sz w:val="20"/>
                <w:szCs w:val="20"/>
              </w:rPr>
              <w:t>the</w:t>
            </w:r>
          </w:p>
          <w:p w14:paraId="6A37BE1A"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t>instructional outcomes, or require only rote responses, with only one approach possible. The groupings of students are unsuitable to the</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activities.</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lesson</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has</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no</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clearly</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defined structure, or the pace of the lesson is too slow or</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rushed.</w:t>
            </w:r>
          </w:p>
        </w:tc>
        <w:tc>
          <w:tcPr>
            <w:tcW w:w="1337" w:type="dxa"/>
          </w:tcPr>
          <w:p w14:paraId="539A774F" w14:textId="68040441" w:rsidR="00535626" w:rsidRDefault="00C51042" w:rsidP="00D528D4">
            <w:pPr>
              <w:pStyle w:val="TableParagraph"/>
              <w:spacing w:before="21" w:line="252" w:lineRule="exact"/>
              <w:ind w:left="-17" w:right="31"/>
              <w:rPr>
                <w:rFonts w:ascii="Times New Roman" w:hAnsi="Times New Roman" w:cs="Times New Roman"/>
                <w:color w:val="231F20"/>
                <w:sz w:val="20"/>
                <w:szCs w:val="20"/>
              </w:rPr>
            </w:pPr>
            <w:r>
              <w:rPr>
                <w:rFonts w:ascii="Times New Roman" w:hAnsi="Times New Roman" w:cs="Times New Roman"/>
                <w:color w:val="231F20"/>
                <w:sz w:val="20"/>
                <w:szCs w:val="20"/>
              </w:rPr>
              <w:t>Teacher candidate did not have the opportunity to demonstrate skills</w:t>
            </w:r>
          </w:p>
        </w:tc>
      </w:tr>
      <w:tr w:rsidR="00C51042" w:rsidRPr="00C31E75" w14:paraId="327DE202" w14:textId="67DFF14E" w:rsidTr="00261578">
        <w:tc>
          <w:tcPr>
            <w:tcW w:w="2764" w:type="dxa"/>
            <w:shd w:val="clear" w:color="auto" w:fill="D9D9D9" w:themeFill="background1" w:themeFillShade="D9"/>
          </w:tcPr>
          <w:p w14:paraId="4198EDBE" w14:textId="77777777" w:rsidR="00535626" w:rsidRPr="00C31E75" w:rsidRDefault="00535626" w:rsidP="00D528D4">
            <w:pPr>
              <w:pStyle w:val="TableParagraph"/>
              <w:spacing w:before="14" w:line="288" w:lineRule="exact"/>
              <w:ind w:left="489" w:right="221" w:hanging="420"/>
              <w:rPr>
                <w:rFonts w:ascii="Times New Roman" w:hAnsi="Times New Roman" w:cs="Times New Roman"/>
                <w:b/>
                <w:color w:val="231F20"/>
                <w:sz w:val="20"/>
                <w:szCs w:val="20"/>
              </w:rPr>
            </w:pPr>
            <w:r w:rsidRPr="00C31E75">
              <w:rPr>
                <w:rFonts w:ascii="Times New Roman" w:hAnsi="Times New Roman" w:cs="Times New Roman"/>
                <w:b/>
                <w:color w:val="231F20"/>
                <w:sz w:val="20"/>
                <w:szCs w:val="20"/>
              </w:rPr>
              <w:t xml:space="preserve">3d: </w:t>
            </w:r>
            <w:r w:rsidRPr="00C31E75">
              <w:rPr>
                <w:rFonts w:ascii="Times New Roman" w:hAnsi="Times New Roman" w:cs="Times New Roman"/>
                <w:b/>
                <w:color w:val="231F20"/>
                <w:spacing w:val="-4"/>
                <w:sz w:val="20"/>
                <w:szCs w:val="20"/>
              </w:rPr>
              <w:t xml:space="preserve">Using </w:t>
            </w:r>
            <w:r w:rsidRPr="00C31E75">
              <w:rPr>
                <w:rFonts w:ascii="Times New Roman" w:hAnsi="Times New Roman" w:cs="Times New Roman"/>
                <w:b/>
                <w:color w:val="231F20"/>
                <w:sz w:val="20"/>
                <w:szCs w:val="20"/>
              </w:rPr>
              <w:t>Assessment</w:t>
            </w:r>
            <w:r w:rsidRPr="00C31E75">
              <w:rPr>
                <w:rFonts w:ascii="Times New Roman" w:hAnsi="Times New Roman" w:cs="Times New Roman"/>
                <w:b/>
                <w:color w:val="231F20"/>
                <w:spacing w:val="-9"/>
                <w:sz w:val="20"/>
                <w:szCs w:val="20"/>
              </w:rPr>
              <w:t xml:space="preserve"> </w:t>
            </w:r>
            <w:r w:rsidRPr="00C31E75">
              <w:rPr>
                <w:rFonts w:ascii="Times New Roman" w:hAnsi="Times New Roman" w:cs="Times New Roman"/>
                <w:b/>
                <w:color w:val="231F20"/>
                <w:sz w:val="20"/>
                <w:szCs w:val="20"/>
              </w:rPr>
              <w:t>in Instruction</w:t>
            </w:r>
          </w:p>
          <w:p w14:paraId="22E5778E" w14:textId="77777777" w:rsidR="00535626" w:rsidRPr="00C31E75" w:rsidRDefault="00535626" w:rsidP="00D528D4">
            <w:pPr>
              <w:pStyle w:val="TableParagraph"/>
              <w:spacing w:before="14" w:line="288" w:lineRule="exact"/>
              <w:ind w:left="489" w:right="138" w:hanging="420"/>
              <w:rPr>
                <w:rFonts w:ascii="Times New Roman" w:hAnsi="Times New Roman" w:cs="Times New Roman"/>
                <w:b/>
                <w:color w:val="231F20"/>
                <w:sz w:val="20"/>
                <w:szCs w:val="20"/>
              </w:rPr>
            </w:pPr>
          </w:p>
        </w:tc>
        <w:tc>
          <w:tcPr>
            <w:tcW w:w="2816" w:type="dxa"/>
          </w:tcPr>
          <w:p w14:paraId="58283AC8" w14:textId="77777777" w:rsidR="00535626" w:rsidRPr="00C31E75" w:rsidRDefault="00535626" w:rsidP="00D528D4">
            <w:pPr>
              <w:rPr>
                <w:rFonts w:ascii="Times New Roman" w:hAnsi="Times New Roman" w:cs="Times New Roman"/>
                <w:sz w:val="20"/>
                <w:szCs w:val="20"/>
              </w:rPr>
            </w:pPr>
            <w:r w:rsidRPr="00C31E75">
              <w:rPr>
                <w:rFonts w:ascii="Times New Roman" w:eastAsia="Minion Pro" w:hAnsi="Times New Roman" w:cs="Times New Roman"/>
                <w:color w:val="231F20"/>
                <w:sz w:val="20"/>
                <w:szCs w:val="20"/>
              </w:rPr>
              <w:t xml:space="preserve">Assessment is fully integrated into instruction, through extensive use of formative assessment. Students appear to be aware of, and there is some evidence that they have </w:t>
            </w:r>
            <w:r w:rsidRPr="00C31E75">
              <w:rPr>
                <w:rFonts w:ascii="Times New Roman" w:eastAsia="Minion Pro" w:hAnsi="Times New Roman" w:cs="Times New Roman"/>
                <w:color w:val="231F20"/>
                <w:sz w:val="20"/>
                <w:szCs w:val="20"/>
              </w:rPr>
              <w:lastRenderedPageBreak/>
              <w:t xml:space="preserve">contributed </w:t>
            </w:r>
            <w:r w:rsidRPr="00C31E75">
              <w:rPr>
                <w:rFonts w:ascii="Times New Roman" w:eastAsia="Minion Pro" w:hAnsi="Times New Roman" w:cs="Times New Roman"/>
                <w:color w:val="231F20"/>
                <w:spacing w:val="-3"/>
                <w:sz w:val="20"/>
                <w:szCs w:val="20"/>
              </w:rPr>
              <w:t xml:space="preserve">to, </w:t>
            </w:r>
            <w:r w:rsidRPr="00C31E75">
              <w:rPr>
                <w:rFonts w:ascii="Times New Roman" w:eastAsia="Minion Pro" w:hAnsi="Times New Roman" w:cs="Times New Roman"/>
                <w:color w:val="231F20"/>
                <w:sz w:val="20"/>
                <w:szCs w:val="20"/>
              </w:rPr>
              <w:t>the assessment criteria. Questions and assessments are used regularly to diagnose evidence of learning by individual</w:t>
            </w:r>
            <w:r w:rsidRPr="00C31E75">
              <w:rPr>
                <w:rFonts w:ascii="Times New Roman" w:eastAsia="Minion Pro" w:hAnsi="Times New Roman" w:cs="Times New Roman"/>
                <w:color w:val="231F20"/>
                <w:spacing w:val="-4"/>
                <w:sz w:val="20"/>
                <w:szCs w:val="20"/>
              </w:rPr>
              <w:t xml:space="preserve"> </w:t>
            </w:r>
            <w:r w:rsidRPr="00C31E75">
              <w:rPr>
                <w:rFonts w:ascii="Times New Roman" w:eastAsia="Minion Pro" w:hAnsi="Times New Roman" w:cs="Times New Roman"/>
                <w:color w:val="231F20"/>
                <w:sz w:val="20"/>
                <w:szCs w:val="20"/>
              </w:rPr>
              <w:t>students.</w:t>
            </w:r>
            <w:r w:rsidRPr="00C31E75">
              <w:rPr>
                <w:rFonts w:ascii="Times New Roman" w:eastAsia="Minion Pro" w:hAnsi="Times New Roman" w:cs="Times New Roman"/>
                <w:color w:val="231F20"/>
                <w:spacing w:val="-4"/>
                <w:sz w:val="20"/>
                <w:szCs w:val="20"/>
              </w:rPr>
              <w:t xml:space="preserve"> </w:t>
            </w:r>
            <w:r w:rsidRPr="00C31E75">
              <w:rPr>
                <w:rFonts w:ascii="Times New Roman" w:eastAsia="Minion Pro" w:hAnsi="Times New Roman" w:cs="Times New Roman"/>
                <w:color w:val="231F20"/>
                <w:sz w:val="20"/>
                <w:szCs w:val="20"/>
              </w:rPr>
              <w:t>A</w:t>
            </w:r>
            <w:r w:rsidRPr="00C31E75">
              <w:rPr>
                <w:rFonts w:ascii="Times New Roman" w:eastAsia="Minion Pro" w:hAnsi="Times New Roman" w:cs="Times New Roman"/>
                <w:color w:val="231F20"/>
                <w:spacing w:val="-4"/>
                <w:sz w:val="20"/>
                <w:szCs w:val="20"/>
              </w:rPr>
              <w:t xml:space="preserve"> </w:t>
            </w:r>
            <w:r w:rsidRPr="00C31E75">
              <w:rPr>
                <w:rFonts w:ascii="Times New Roman" w:eastAsia="Minion Pro" w:hAnsi="Times New Roman" w:cs="Times New Roman"/>
                <w:color w:val="231F20"/>
                <w:sz w:val="20"/>
                <w:szCs w:val="20"/>
              </w:rPr>
              <w:t>variety</w:t>
            </w:r>
            <w:r w:rsidRPr="00C31E75">
              <w:rPr>
                <w:rFonts w:ascii="Times New Roman" w:eastAsia="Minion Pro" w:hAnsi="Times New Roman" w:cs="Times New Roman"/>
                <w:color w:val="231F20"/>
                <w:spacing w:val="-4"/>
                <w:sz w:val="20"/>
                <w:szCs w:val="20"/>
              </w:rPr>
              <w:t xml:space="preserve"> </w:t>
            </w:r>
            <w:r w:rsidRPr="00C31E75">
              <w:rPr>
                <w:rFonts w:ascii="Times New Roman" w:eastAsia="Minion Pro" w:hAnsi="Times New Roman" w:cs="Times New Roman"/>
                <w:color w:val="231F20"/>
                <w:sz w:val="20"/>
                <w:szCs w:val="20"/>
              </w:rPr>
              <w:t>of</w:t>
            </w:r>
            <w:r w:rsidRPr="00C31E75">
              <w:rPr>
                <w:rFonts w:ascii="Times New Roman" w:eastAsia="Minion Pro" w:hAnsi="Times New Roman" w:cs="Times New Roman"/>
                <w:color w:val="231F20"/>
                <w:spacing w:val="-4"/>
                <w:sz w:val="20"/>
                <w:szCs w:val="20"/>
              </w:rPr>
              <w:t xml:space="preserve"> </w:t>
            </w:r>
            <w:r w:rsidRPr="00C31E75">
              <w:rPr>
                <w:rFonts w:ascii="Times New Roman" w:eastAsia="Minion Pro" w:hAnsi="Times New Roman" w:cs="Times New Roman"/>
                <w:color w:val="231F20"/>
                <w:sz w:val="20"/>
                <w:szCs w:val="20"/>
              </w:rPr>
              <w:t>forms</w:t>
            </w:r>
            <w:r w:rsidRPr="00C31E75">
              <w:rPr>
                <w:rFonts w:ascii="Times New Roman" w:eastAsia="Minion Pro" w:hAnsi="Times New Roman" w:cs="Times New Roman"/>
                <w:color w:val="231F20"/>
                <w:spacing w:val="-4"/>
                <w:sz w:val="20"/>
                <w:szCs w:val="20"/>
              </w:rPr>
              <w:t xml:space="preserve"> </w:t>
            </w:r>
            <w:r w:rsidRPr="00C31E75">
              <w:rPr>
                <w:rFonts w:ascii="Times New Roman" w:eastAsia="Minion Pro" w:hAnsi="Times New Roman" w:cs="Times New Roman"/>
                <w:color w:val="231F20"/>
                <w:sz w:val="20"/>
                <w:szCs w:val="20"/>
              </w:rPr>
              <w:t>of</w:t>
            </w:r>
            <w:r w:rsidRPr="00C31E75">
              <w:rPr>
                <w:rFonts w:ascii="Times New Roman" w:eastAsia="Minion Pro" w:hAnsi="Times New Roman" w:cs="Times New Roman"/>
                <w:color w:val="231F20"/>
                <w:spacing w:val="-4"/>
                <w:sz w:val="20"/>
                <w:szCs w:val="20"/>
              </w:rPr>
              <w:t xml:space="preserve"> </w:t>
            </w:r>
            <w:r w:rsidRPr="00C31E75">
              <w:rPr>
                <w:rFonts w:ascii="Times New Roman" w:eastAsia="Minion Pro" w:hAnsi="Times New Roman" w:cs="Times New Roman"/>
                <w:color w:val="231F20"/>
                <w:sz w:val="20"/>
                <w:szCs w:val="20"/>
              </w:rPr>
              <w:t>feedback,</w:t>
            </w:r>
            <w:r w:rsidRPr="00C31E75">
              <w:rPr>
                <w:rFonts w:ascii="Times New Roman" w:eastAsia="Minion Pro" w:hAnsi="Times New Roman" w:cs="Times New Roman"/>
                <w:color w:val="231F20"/>
                <w:spacing w:val="-4"/>
                <w:sz w:val="20"/>
                <w:szCs w:val="20"/>
              </w:rPr>
              <w:t xml:space="preserve"> </w:t>
            </w:r>
            <w:r w:rsidRPr="00C31E75">
              <w:rPr>
                <w:rFonts w:ascii="Times New Roman" w:eastAsia="Minion Pro" w:hAnsi="Times New Roman" w:cs="Times New Roman"/>
                <w:color w:val="231F20"/>
                <w:sz w:val="20"/>
                <w:szCs w:val="20"/>
              </w:rPr>
              <w:t>from</w:t>
            </w:r>
            <w:r w:rsidRPr="00C31E75">
              <w:rPr>
                <w:rFonts w:ascii="Times New Roman" w:eastAsia="Minion Pro" w:hAnsi="Times New Roman" w:cs="Times New Roman"/>
                <w:color w:val="231F20"/>
                <w:spacing w:val="-4"/>
                <w:sz w:val="20"/>
                <w:szCs w:val="20"/>
              </w:rPr>
              <w:t xml:space="preserve"> </w:t>
            </w:r>
            <w:r w:rsidRPr="00C31E75">
              <w:rPr>
                <w:rFonts w:ascii="Times New Roman" w:eastAsia="Minion Pro" w:hAnsi="Times New Roman" w:cs="Times New Roman"/>
                <w:color w:val="231F20"/>
                <w:sz w:val="20"/>
                <w:szCs w:val="20"/>
              </w:rPr>
              <w:t>both</w:t>
            </w:r>
            <w:r w:rsidRPr="00C31E75">
              <w:rPr>
                <w:rFonts w:ascii="Times New Roman" w:eastAsia="Minion Pro" w:hAnsi="Times New Roman" w:cs="Times New Roman"/>
                <w:color w:val="231F20"/>
                <w:spacing w:val="-4"/>
                <w:sz w:val="20"/>
                <w:szCs w:val="20"/>
              </w:rPr>
              <w:t xml:space="preserve"> </w:t>
            </w:r>
            <w:r w:rsidRPr="00C31E75">
              <w:rPr>
                <w:rFonts w:ascii="Times New Roman" w:eastAsia="Minion Pro" w:hAnsi="Times New Roman" w:cs="Times New Roman"/>
                <w:color w:val="231F20"/>
                <w:sz w:val="20"/>
                <w:szCs w:val="20"/>
              </w:rPr>
              <w:t>teacher</w:t>
            </w:r>
            <w:r w:rsidRPr="00C31E75">
              <w:rPr>
                <w:rFonts w:ascii="Times New Roman" w:eastAsia="Minion Pro" w:hAnsi="Times New Roman" w:cs="Times New Roman"/>
                <w:color w:val="231F20"/>
                <w:spacing w:val="-4"/>
                <w:sz w:val="20"/>
                <w:szCs w:val="20"/>
              </w:rPr>
              <w:t xml:space="preserve"> </w:t>
            </w:r>
            <w:r w:rsidRPr="00C31E75">
              <w:rPr>
                <w:rFonts w:ascii="Times New Roman" w:eastAsia="Minion Pro" w:hAnsi="Times New Roman" w:cs="Times New Roman"/>
                <w:color w:val="231F20"/>
                <w:sz w:val="20"/>
                <w:szCs w:val="20"/>
              </w:rPr>
              <w:t>and peers, is accurate and specific and advances learning. Students self-assess and monitor their own progress. The teacher successfully differentiates instruction</w:t>
            </w:r>
            <w:r w:rsidRPr="00C31E75">
              <w:rPr>
                <w:rFonts w:ascii="Times New Roman" w:eastAsia="Minion Pro" w:hAnsi="Times New Roman" w:cs="Times New Roman"/>
                <w:color w:val="231F20"/>
                <w:spacing w:val="-9"/>
                <w:sz w:val="20"/>
                <w:szCs w:val="20"/>
              </w:rPr>
              <w:t xml:space="preserve"> </w:t>
            </w:r>
            <w:r w:rsidRPr="00C31E75">
              <w:rPr>
                <w:rFonts w:ascii="Times New Roman" w:eastAsia="Minion Pro" w:hAnsi="Times New Roman" w:cs="Times New Roman"/>
                <w:color w:val="231F20"/>
                <w:sz w:val="20"/>
                <w:szCs w:val="20"/>
              </w:rPr>
              <w:t>to</w:t>
            </w:r>
            <w:r w:rsidRPr="00C31E75">
              <w:rPr>
                <w:rFonts w:ascii="Times New Roman" w:eastAsia="Minion Pro" w:hAnsi="Times New Roman" w:cs="Times New Roman"/>
                <w:color w:val="231F20"/>
                <w:spacing w:val="-9"/>
                <w:sz w:val="20"/>
                <w:szCs w:val="20"/>
              </w:rPr>
              <w:t xml:space="preserve"> </w:t>
            </w:r>
            <w:r w:rsidRPr="00C31E75">
              <w:rPr>
                <w:rFonts w:ascii="Times New Roman" w:eastAsia="Minion Pro" w:hAnsi="Times New Roman" w:cs="Times New Roman"/>
                <w:color w:val="231F20"/>
                <w:sz w:val="20"/>
                <w:szCs w:val="20"/>
              </w:rPr>
              <w:t>address</w:t>
            </w:r>
            <w:r w:rsidRPr="00C31E75">
              <w:rPr>
                <w:rFonts w:ascii="Times New Roman" w:eastAsia="Minion Pro" w:hAnsi="Times New Roman" w:cs="Times New Roman"/>
                <w:color w:val="231F20"/>
                <w:spacing w:val="-9"/>
                <w:sz w:val="20"/>
                <w:szCs w:val="20"/>
              </w:rPr>
              <w:t xml:space="preserve"> </w:t>
            </w:r>
            <w:r w:rsidRPr="00C31E75">
              <w:rPr>
                <w:rFonts w:ascii="Times New Roman" w:eastAsia="Minion Pro" w:hAnsi="Times New Roman" w:cs="Times New Roman"/>
                <w:color w:val="231F20"/>
                <w:sz w:val="20"/>
                <w:szCs w:val="20"/>
              </w:rPr>
              <w:t>individual</w:t>
            </w:r>
            <w:r w:rsidRPr="00C31E75">
              <w:rPr>
                <w:rFonts w:ascii="Times New Roman" w:eastAsia="Minion Pro" w:hAnsi="Times New Roman" w:cs="Times New Roman"/>
                <w:color w:val="231F20"/>
                <w:spacing w:val="-9"/>
                <w:sz w:val="20"/>
                <w:szCs w:val="20"/>
              </w:rPr>
              <w:t xml:space="preserve"> </w:t>
            </w:r>
            <w:r w:rsidRPr="00C31E75">
              <w:rPr>
                <w:rFonts w:ascii="Times New Roman" w:eastAsia="Minion Pro" w:hAnsi="Times New Roman" w:cs="Times New Roman"/>
                <w:color w:val="231F20"/>
                <w:sz w:val="20"/>
                <w:szCs w:val="20"/>
              </w:rPr>
              <w:t>students’</w:t>
            </w:r>
            <w:r w:rsidRPr="00C31E75">
              <w:rPr>
                <w:rFonts w:ascii="Times New Roman" w:eastAsia="Minion Pro" w:hAnsi="Times New Roman" w:cs="Times New Roman"/>
                <w:color w:val="231F20"/>
                <w:spacing w:val="-9"/>
                <w:sz w:val="20"/>
                <w:szCs w:val="20"/>
              </w:rPr>
              <w:t xml:space="preserve"> </w:t>
            </w:r>
            <w:r w:rsidRPr="00C31E75">
              <w:rPr>
                <w:rFonts w:ascii="Times New Roman" w:eastAsia="Minion Pro" w:hAnsi="Times New Roman" w:cs="Times New Roman"/>
                <w:color w:val="231F20"/>
                <w:sz w:val="20"/>
                <w:szCs w:val="20"/>
              </w:rPr>
              <w:t>misunderstandings.</w:t>
            </w:r>
          </w:p>
        </w:tc>
        <w:tc>
          <w:tcPr>
            <w:tcW w:w="2700" w:type="dxa"/>
          </w:tcPr>
          <w:p w14:paraId="1A63ED57" w14:textId="77777777" w:rsidR="00535626" w:rsidRPr="00EC0743" w:rsidRDefault="00535626" w:rsidP="00D528D4">
            <w:pPr>
              <w:pStyle w:val="TableParagraph"/>
              <w:spacing w:before="21" w:line="252" w:lineRule="exact"/>
              <w:ind w:right="141"/>
              <w:rPr>
                <w:rFonts w:ascii="Times New Roman" w:eastAsia="Minion Pro" w:hAnsi="Times New Roman" w:cs="Times New Roman"/>
                <w:sz w:val="20"/>
                <w:szCs w:val="20"/>
              </w:rPr>
            </w:pPr>
            <w:r w:rsidRPr="00C31E75">
              <w:rPr>
                <w:rFonts w:ascii="Times New Roman" w:hAnsi="Times New Roman" w:cs="Times New Roman"/>
                <w:color w:val="231F20"/>
                <w:sz w:val="20"/>
                <w:szCs w:val="20"/>
              </w:rPr>
              <w:lastRenderedPageBreak/>
              <w:t>Students</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appear</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to</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be</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aware</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of</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assessment</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criteria, and the teacher monitors student learning for groups of</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students.</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Questions</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and</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lastRenderedPageBreak/>
              <w:t>assessments</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are</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regularly</w:t>
            </w:r>
            <w:r>
              <w:rPr>
                <w:rFonts w:ascii="Times New Roman" w:hAnsi="Times New Roman" w:cs="Times New Roman"/>
                <w:color w:val="231F20"/>
                <w:sz w:val="20"/>
                <w:szCs w:val="20"/>
              </w:rPr>
              <w:t xml:space="preserve"> </w:t>
            </w:r>
            <w:r w:rsidRPr="00C31E75">
              <w:rPr>
                <w:rFonts w:ascii="Times New Roman" w:hAnsi="Times New Roman" w:cs="Times New Roman"/>
                <w:color w:val="231F20"/>
                <w:sz w:val="20"/>
                <w:szCs w:val="20"/>
              </w:rPr>
              <w:t xml:space="preserve">used to diagnose evidence of learning. </w:t>
            </w:r>
            <w:r w:rsidRPr="00C31E75">
              <w:rPr>
                <w:rFonts w:ascii="Times New Roman" w:hAnsi="Times New Roman" w:cs="Times New Roman"/>
                <w:color w:val="231F20"/>
                <w:spacing w:val="-4"/>
                <w:sz w:val="20"/>
                <w:szCs w:val="20"/>
              </w:rPr>
              <w:t xml:space="preserve">Teacher </w:t>
            </w:r>
            <w:r w:rsidRPr="00C31E75">
              <w:rPr>
                <w:rFonts w:ascii="Times New Roman" w:hAnsi="Times New Roman" w:cs="Times New Roman"/>
                <w:color w:val="231F20"/>
                <w:sz w:val="20"/>
                <w:szCs w:val="20"/>
              </w:rPr>
              <w:t>feedback to groups of students is accurate and specific; some students engage in</w:t>
            </w:r>
            <w:r w:rsidRPr="00C31E75">
              <w:rPr>
                <w:rFonts w:ascii="Times New Roman" w:hAnsi="Times New Roman" w:cs="Times New Roman"/>
                <w:color w:val="231F20"/>
                <w:spacing w:val="-24"/>
                <w:sz w:val="20"/>
                <w:szCs w:val="20"/>
              </w:rPr>
              <w:t xml:space="preserve"> </w:t>
            </w:r>
            <w:r w:rsidRPr="00C31E75">
              <w:rPr>
                <w:rFonts w:ascii="Times New Roman" w:hAnsi="Times New Roman" w:cs="Times New Roman"/>
                <w:color w:val="231F20"/>
                <w:sz w:val="20"/>
                <w:szCs w:val="20"/>
              </w:rPr>
              <w:t>self-assessment</w:t>
            </w:r>
            <w:r>
              <w:rPr>
                <w:rFonts w:ascii="Times New Roman" w:hAnsi="Times New Roman" w:cs="Times New Roman"/>
                <w:color w:val="231F20"/>
                <w:sz w:val="20"/>
                <w:szCs w:val="20"/>
              </w:rPr>
              <w:t>.</w:t>
            </w:r>
          </w:p>
        </w:tc>
        <w:tc>
          <w:tcPr>
            <w:tcW w:w="2700" w:type="dxa"/>
          </w:tcPr>
          <w:p w14:paraId="0694DE8D"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lastRenderedPageBreak/>
              <w:t>Students appear to be only partially aware of the assessment</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criteria,</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and</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teacher</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monitors</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 xml:space="preserve">student learning for the class as a whole. Questions and </w:t>
            </w:r>
            <w:r w:rsidRPr="00C31E75">
              <w:rPr>
                <w:rFonts w:ascii="Times New Roman" w:hAnsi="Times New Roman" w:cs="Times New Roman"/>
                <w:color w:val="231F20"/>
                <w:sz w:val="20"/>
                <w:szCs w:val="20"/>
              </w:rPr>
              <w:lastRenderedPageBreak/>
              <w:t>assessments are rarely used to diagnose evidence of learning. Feedback to students is general, and few students assess their own</w:t>
            </w:r>
            <w:r w:rsidRPr="00C31E75">
              <w:rPr>
                <w:rFonts w:ascii="Times New Roman" w:hAnsi="Times New Roman" w:cs="Times New Roman"/>
                <w:color w:val="231F20"/>
                <w:spacing w:val="-23"/>
                <w:sz w:val="20"/>
                <w:szCs w:val="20"/>
              </w:rPr>
              <w:t xml:space="preserve"> </w:t>
            </w:r>
            <w:r w:rsidRPr="00C31E75">
              <w:rPr>
                <w:rFonts w:ascii="Times New Roman" w:hAnsi="Times New Roman" w:cs="Times New Roman"/>
                <w:color w:val="231F20"/>
                <w:sz w:val="20"/>
                <w:szCs w:val="20"/>
              </w:rPr>
              <w:t>work.</w:t>
            </w:r>
          </w:p>
        </w:tc>
        <w:tc>
          <w:tcPr>
            <w:tcW w:w="2114" w:type="dxa"/>
          </w:tcPr>
          <w:p w14:paraId="182A86B1"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lastRenderedPageBreak/>
              <w:t>Students do not appear to be aware of the assessment criteria, and there is little or no monitoring of student learning; feedback</w:t>
            </w:r>
            <w:r w:rsidRPr="00C31E75">
              <w:rPr>
                <w:rFonts w:ascii="Times New Roman" w:hAnsi="Times New Roman" w:cs="Times New Roman"/>
                <w:color w:val="231F20"/>
                <w:spacing w:val="-29"/>
                <w:sz w:val="20"/>
                <w:szCs w:val="20"/>
              </w:rPr>
              <w:t xml:space="preserve"> </w:t>
            </w:r>
            <w:r w:rsidRPr="00C31E75">
              <w:rPr>
                <w:rFonts w:ascii="Times New Roman" w:hAnsi="Times New Roman" w:cs="Times New Roman"/>
                <w:color w:val="231F20"/>
                <w:sz w:val="20"/>
                <w:szCs w:val="20"/>
              </w:rPr>
              <w:t xml:space="preserve">is </w:t>
            </w:r>
            <w:r w:rsidRPr="00C31E75">
              <w:rPr>
                <w:rFonts w:ascii="Times New Roman" w:hAnsi="Times New Roman" w:cs="Times New Roman"/>
                <w:color w:val="231F20"/>
                <w:sz w:val="20"/>
                <w:szCs w:val="20"/>
              </w:rPr>
              <w:lastRenderedPageBreak/>
              <w:t xml:space="preserve">absent or of poor </w:t>
            </w:r>
            <w:r w:rsidRPr="00C31E75">
              <w:rPr>
                <w:rFonts w:ascii="Times New Roman" w:hAnsi="Times New Roman" w:cs="Times New Roman"/>
                <w:color w:val="231F20"/>
                <w:spacing w:val="-3"/>
                <w:sz w:val="20"/>
                <w:szCs w:val="20"/>
              </w:rPr>
              <w:t xml:space="preserve">quality. </w:t>
            </w:r>
            <w:r w:rsidRPr="00C31E75">
              <w:rPr>
                <w:rFonts w:ascii="Times New Roman" w:hAnsi="Times New Roman" w:cs="Times New Roman"/>
                <w:color w:val="231F20"/>
                <w:sz w:val="20"/>
                <w:szCs w:val="20"/>
              </w:rPr>
              <w:t>Students do not engage in self- or peer</w:t>
            </w:r>
            <w:r w:rsidRPr="00C31E75">
              <w:rPr>
                <w:rFonts w:ascii="Times New Roman" w:hAnsi="Times New Roman" w:cs="Times New Roman"/>
                <w:color w:val="231F20"/>
                <w:spacing w:val="-16"/>
                <w:sz w:val="20"/>
                <w:szCs w:val="20"/>
              </w:rPr>
              <w:t xml:space="preserve"> </w:t>
            </w:r>
            <w:r>
              <w:rPr>
                <w:rFonts w:ascii="Times New Roman" w:hAnsi="Times New Roman" w:cs="Times New Roman"/>
                <w:color w:val="231F20"/>
                <w:sz w:val="20"/>
                <w:szCs w:val="20"/>
              </w:rPr>
              <w:t>assessment.</w:t>
            </w:r>
          </w:p>
        </w:tc>
        <w:tc>
          <w:tcPr>
            <w:tcW w:w="1337" w:type="dxa"/>
          </w:tcPr>
          <w:p w14:paraId="153934D9" w14:textId="7D241EC8" w:rsidR="00535626" w:rsidRPr="00C31E75" w:rsidRDefault="00C51042" w:rsidP="00D528D4">
            <w:pPr>
              <w:rPr>
                <w:rFonts w:ascii="Times New Roman" w:hAnsi="Times New Roman" w:cs="Times New Roman"/>
                <w:color w:val="231F20"/>
                <w:sz w:val="20"/>
                <w:szCs w:val="20"/>
              </w:rPr>
            </w:pPr>
            <w:r>
              <w:rPr>
                <w:rFonts w:ascii="Times New Roman" w:hAnsi="Times New Roman" w:cs="Times New Roman"/>
                <w:color w:val="231F20"/>
                <w:sz w:val="20"/>
                <w:szCs w:val="20"/>
              </w:rPr>
              <w:lastRenderedPageBreak/>
              <w:t xml:space="preserve">Teacher candidate did not have the opportunity to </w:t>
            </w:r>
            <w:r>
              <w:rPr>
                <w:rFonts w:ascii="Times New Roman" w:hAnsi="Times New Roman" w:cs="Times New Roman"/>
                <w:color w:val="231F20"/>
                <w:sz w:val="20"/>
                <w:szCs w:val="20"/>
              </w:rPr>
              <w:lastRenderedPageBreak/>
              <w:t>demonstrate skills</w:t>
            </w:r>
          </w:p>
        </w:tc>
      </w:tr>
      <w:tr w:rsidR="00C51042" w:rsidRPr="00C31E75" w14:paraId="67E7283C" w14:textId="4EAD37CE" w:rsidTr="00261578">
        <w:tc>
          <w:tcPr>
            <w:tcW w:w="2764" w:type="dxa"/>
            <w:shd w:val="clear" w:color="auto" w:fill="D9D9D9" w:themeFill="background1" w:themeFillShade="D9"/>
          </w:tcPr>
          <w:p w14:paraId="225438ED" w14:textId="77777777" w:rsidR="00535626" w:rsidRPr="00C31E75" w:rsidRDefault="00535626" w:rsidP="00D528D4">
            <w:pPr>
              <w:pStyle w:val="TableParagraph"/>
              <w:spacing w:before="14" w:line="288" w:lineRule="exact"/>
              <w:ind w:left="489" w:right="725" w:hanging="420"/>
              <w:rPr>
                <w:rFonts w:ascii="Times New Roman" w:hAnsi="Times New Roman" w:cs="Times New Roman"/>
                <w:b/>
                <w:color w:val="231F20"/>
                <w:spacing w:val="-1"/>
                <w:w w:val="95"/>
                <w:sz w:val="20"/>
                <w:szCs w:val="20"/>
              </w:rPr>
            </w:pPr>
            <w:r w:rsidRPr="00C31E75">
              <w:rPr>
                <w:rFonts w:ascii="Times New Roman" w:hAnsi="Times New Roman" w:cs="Times New Roman"/>
                <w:b/>
                <w:color w:val="231F20"/>
                <w:sz w:val="20"/>
                <w:szCs w:val="20"/>
              </w:rPr>
              <w:lastRenderedPageBreak/>
              <w:t xml:space="preserve">3e: Demonstrating Flexibility and </w:t>
            </w:r>
            <w:r w:rsidRPr="00C31E75">
              <w:rPr>
                <w:rFonts w:ascii="Times New Roman" w:hAnsi="Times New Roman" w:cs="Times New Roman"/>
                <w:b/>
                <w:color w:val="231F20"/>
                <w:spacing w:val="-1"/>
                <w:w w:val="95"/>
                <w:sz w:val="20"/>
                <w:szCs w:val="20"/>
              </w:rPr>
              <w:t>Responsiveness</w:t>
            </w:r>
          </w:p>
          <w:p w14:paraId="1418998B" w14:textId="77777777" w:rsidR="00535626" w:rsidRPr="00C31E75" w:rsidRDefault="00535626" w:rsidP="00D528D4">
            <w:pPr>
              <w:pStyle w:val="TableParagraph"/>
              <w:spacing w:before="14" w:line="288" w:lineRule="exact"/>
              <w:ind w:left="489" w:right="221" w:hanging="420"/>
              <w:rPr>
                <w:rFonts w:ascii="Times New Roman" w:hAnsi="Times New Roman" w:cs="Times New Roman"/>
                <w:b/>
                <w:color w:val="231F20"/>
                <w:sz w:val="20"/>
                <w:szCs w:val="20"/>
              </w:rPr>
            </w:pPr>
          </w:p>
        </w:tc>
        <w:tc>
          <w:tcPr>
            <w:tcW w:w="2816" w:type="dxa"/>
          </w:tcPr>
          <w:p w14:paraId="0EC71AE1" w14:textId="77777777" w:rsidR="00535626" w:rsidRPr="00C31E75" w:rsidRDefault="00535626" w:rsidP="00D528D4">
            <w:pPr>
              <w:pStyle w:val="TableParagraph"/>
              <w:spacing w:before="37" w:line="232" w:lineRule="exact"/>
              <w:ind w:right="67"/>
              <w:rPr>
                <w:rFonts w:ascii="Times New Roman" w:eastAsia="Minion Pro" w:hAnsi="Times New Roman" w:cs="Times New Roman"/>
                <w:color w:val="231F20"/>
                <w:spacing w:val="-3"/>
                <w:sz w:val="20"/>
                <w:szCs w:val="20"/>
              </w:rPr>
            </w:pPr>
            <w:r w:rsidRPr="00C31E75">
              <w:rPr>
                <w:rFonts w:ascii="Times New Roman" w:eastAsia="Minion Pro" w:hAnsi="Times New Roman" w:cs="Times New Roman"/>
                <w:color w:val="231F20"/>
                <w:sz w:val="20"/>
                <w:szCs w:val="20"/>
              </w:rPr>
              <w:t>The teacher seizes an opportunity to enhance learning, building on a spontaneous event or students’ interests, or successfully adjusts and differentiates</w:t>
            </w:r>
            <w:r w:rsidRPr="00C31E75">
              <w:rPr>
                <w:rFonts w:ascii="Times New Roman" w:eastAsia="Minion Pro" w:hAnsi="Times New Roman" w:cs="Times New Roman"/>
                <w:color w:val="231F20"/>
                <w:spacing w:val="-12"/>
                <w:sz w:val="20"/>
                <w:szCs w:val="20"/>
              </w:rPr>
              <w:t xml:space="preserve"> </w:t>
            </w:r>
            <w:r w:rsidRPr="00C31E75">
              <w:rPr>
                <w:rFonts w:ascii="Times New Roman" w:eastAsia="Minion Pro" w:hAnsi="Times New Roman" w:cs="Times New Roman"/>
                <w:color w:val="231F20"/>
                <w:sz w:val="20"/>
                <w:szCs w:val="20"/>
              </w:rPr>
              <w:t>instruction</w:t>
            </w:r>
            <w:r w:rsidRPr="00C31E75">
              <w:rPr>
                <w:rFonts w:ascii="Times New Roman" w:eastAsia="Minion Pro" w:hAnsi="Times New Roman" w:cs="Times New Roman"/>
                <w:color w:val="231F20"/>
                <w:spacing w:val="-12"/>
                <w:sz w:val="20"/>
                <w:szCs w:val="20"/>
              </w:rPr>
              <w:t xml:space="preserve"> </w:t>
            </w:r>
            <w:r w:rsidRPr="00C31E75">
              <w:rPr>
                <w:rFonts w:ascii="Times New Roman" w:eastAsia="Minion Pro" w:hAnsi="Times New Roman" w:cs="Times New Roman"/>
                <w:color w:val="231F20"/>
                <w:sz w:val="20"/>
                <w:szCs w:val="20"/>
              </w:rPr>
              <w:t>to</w:t>
            </w:r>
            <w:r w:rsidRPr="00C31E75">
              <w:rPr>
                <w:rFonts w:ascii="Times New Roman" w:eastAsia="Minion Pro" w:hAnsi="Times New Roman" w:cs="Times New Roman"/>
                <w:color w:val="231F20"/>
                <w:spacing w:val="-12"/>
                <w:sz w:val="20"/>
                <w:szCs w:val="20"/>
              </w:rPr>
              <w:t xml:space="preserve"> </w:t>
            </w:r>
            <w:r w:rsidRPr="00C31E75">
              <w:rPr>
                <w:rFonts w:ascii="Times New Roman" w:eastAsia="Minion Pro" w:hAnsi="Times New Roman" w:cs="Times New Roman"/>
                <w:color w:val="231F20"/>
                <w:sz w:val="20"/>
                <w:szCs w:val="20"/>
              </w:rPr>
              <w:t>address</w:t>
            </w:r>
            <w:r w:rsidRPr="00C31E75">
              <w:rPr>
                <w:rFonts w:ascii="Times New Roman" w:eastAsia="Minion Pro" w:hAnsi="Times New Roman" w:cs="Times New Roman"/>
                <w:color w:val="231F20"/>
                <w:spacing w:val="-12"/>
                <w:sz w:val="20"/>
                <w:szCs w:val="20"/>
              </w:rPr>
              <w:t xml:space="preserve"> </w:t>
            </w:r>
            <w:r w:rsidRPr="00C31E75">
              <w:rPr>
                <w:rFonts w:ascii="Times New Roman" w:eastAsia="Minion Pro" w:hAnsi="Times New Roman" w:cs="Times New Roman"/>
                <w:color w:val="231F20"/>
                <w:sz w:val="20"/>
                <w:szCs w:val="20"/>
              </w:rPr>
              <w:t>individual</w:t>
            </w:r>
            <w:r w:rsidRPr="00C31E75">
              <w:rPr>
                <w:rFonts w:ascii="Times New Roman" w:eastAsia="Minion Pro" w:hAnsi="Times New Roman" w:cs="Times New Roman"/>
                <w:color w:val="231F20"/>
                <w:spacing w:val="-12"/>
                <w:sz w:val="20"/>
                <w:szCs w:val="20"/>
              </w:rPr>
              <w:t xml:space="preserve"> </w:t>
            </w:r>
            <w:r w:rsidRPr="00C31E75">
              <w:rPr>
                <w:rFonts w:ascii="Times New Roman" w:eastAsia="Minion Pro" w:hAnsi="Times New Roman" w:cs="Times New Roman"/>
                <w:color w:val="231F20"/>
                <w:sz w:val="20"/>
                <w:szCs w:val="20"/>
              </w:rPr>
              <w:t>student</w:t>
            </w:r>
            <w:r w:rsidRPr="00C31E75">
              <w:rPr>
                <w:rFonts w:ascii="Times New Roman" w:eastAsia="Minion Pro" w:hAnsi="Times New Roman" w:cs="Times New Roman"/>
                <w:color w:val="231F20"/>
                <w:spacing w:val="-12"/>
                <w:sz w:val="20"/>
                <w:szCs w:val="20"/>
              </w:rPr>
              <w:t xml:space="preserve"> </w:t>
            </w:r>
            <w:r w:rsidRPr="00C31E75">
              <w:rPr>
                <w:rFonts w:ascii="Times New Roman" w:eastAsia="Minion Pro" w:hAnsi="Times New Roman" w:cs="Times New Roman"/>
                <w:color w:val="231F20"/>
                <w:sz w:val="20"/>
                <w:szCs w:val="20"/>
              </w:rPr>
              <w:t xml:space="preserve">misunderstandings. </w:t>
            </w:r>
            <w:r w:rsidRPr="00C31E75">
              <w:rPr>
                <w:rFonts w:ascii="Times New Roman" w:eastAsia="Minion Pro" w:hAnsi="Times New Roman" w:cs="Times New Roman"/>
                <w:color w:val="231F20"/>
                <w:spacing w:val="-3"/>
                <w:sz w:val="20"/>
                <w:szCs w:val="20"/>
              </w:rPr>
              <w:t xml:space="preserve">Using </w:t>
            </w:r>
            <w:r w:rsidRPr="00C31E75">
              <w:rPr>
                <w:rFonts w:ascii="Times New Roman" w:eastAsia="Minion Pro" w:hAnsi="Times New Roman" w:cs="Times New Roman"/>
                <w:color w:val="231F20"/>
                <w:sz w:val="20"/>
                <w:szCs w:val="20"/>
              </w:rPr>
              <w:t xml:space="preserve">an extensive repertoire of instructional strategies and soliciting additional resources from the school or </w:t>
            </w:r>
            <w:r w:rsidRPr="00C31E75">
              <w:rPr>
                <w:rFonts w:ascii="Times New Roman" w:eastAsia="Minion Pro" w:hAnsi="Times New Roman" w:cs="Times New Roman"/>
                <w:color w:val="231F20"/>
                <w:spacing w:val="-3"/>
                <w:sz w:val="20"/>
                <w:szCs w:val="20"/>
              </w:rPr>
              <w:t xml:space="preserve">community, </w:t>
            </w:r>
            <w:r w:rsidRPr="00C31E75">
              <w:rPr>
                <w:rFonts w:ascii="Times New Roman" w:eastAsia="Minion Pro" w:hAnsi="Times New Roman" w:cs="Times New Roman"/>
                <w:color w:val="231F20"/>
                <w:sz w:val="20"/>
                <w:szCs w:val="20"/>
              </w:rPr>
              <w:t>the teacher persists in seeking</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effective</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approaches</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for</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students</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who</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need</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pacing w:val="-3"/>
                <w:sz w:val="20"/>
                <w:szCs w:val="20"/>
              </w:rPr>
              <w:t>help.</w:t>
            </w:r>
          </w:p>
          <w:p w14:paraId="075ED1C1" w14:textId="77777777" w:rsidR="00535626" w:rsidRPr="00C31E75" w:rsidRDefault="00535626" w:rsidP="00D528D4">
            <w:pPr>
              <w:rPr>
                <w:rFonts w:ascii="Times New Roman" w:hAnsi="Times New Roman" w:cs="Times New Roman"/>
                <w:sz w:val="20"/>
                <w:szCs w:val="20"/>
              </w:rPr>
            </w:pPr>
          </w:p>
        </w:tc>
        <w:tc>
          <w:tcPr>
            <w:tcW w:w="2700" w:type="dxa"/>
          </w:tcPr>
          <w:p w14:paraId="5BA18C70" w14:textId="77777777" w:rsidR="00535626" w:rsidRPr="00C31E75" w:rsidRDefault="00535626" w:rsidP="00D528D4">
            <w:pPr>
              <w:rPr>
                <w:rFonts w:ascii="Times New Roman" w:hAnsi="Times New Roman" w:cs="Times New Roman"/>
                <w:sz w:val="20"/>
                <w:szCs w:val="20"/>
              </w:rPr>
            </w:pPr>
            <w:r w:rsidRPr="00C31E75">
              <w:rPr>
                <w:rFonts w:ascii="Times New Roman" w:eastAsia="Minion Pro" w:hAnsi="Times New Roman" w:cs="Times New Roman"/>
                <w:color w:val="231F20"/>
                <w:sz w:val="20"/>
                <w:szCs w:val="20"/>
              </w:rPr>
              <w:t>The teacher successfully accommodates students’ questions and interests. Drawing on a broad repertoire of strategies, the teacher persists in seeking approaches for</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students</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who</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have</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difficulty</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learning.</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If</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pacing w:val="-3"/>
                <w:sz w:val="20"/>
                <w:szCs w:val="20"/>
              </w:rPr>
              <w:t xml:space="preserve">impromptu </w:t>
            </w:r>
            <w:r w:rsidRPr="00C31E75">
              <w:rPr>
                <w:rFonts w:ascii="Times New Roman" w:eastAsia="Minion Pro" w:hAnsi="Times New Roman" w:cs="Times New Roman"/>
                <w:color w:val="231F20"/>
                <w:sz w:val="20"/>
                <w:szCs w:val="20"/>
              </w:rPr>
              <w:t>measures are needed, the teacher makes a minor adjustment to the lesson and does so</w:t>
            </w:r>
            <w:r w:rsidRPr="00C31E75">
              <w:rPr>
                <w:rFonts w:ascii="Times New Roman" w:eastAsia="Minion Pro" w:hAnsi="Times New Roman" w:cs="Times New Roman"/>
                <w:color w:val="231F20"/>
                <w:spacing w:val="-12"/>
                <w:sz w:val="20"/>
                <w:szCs w:val="20"/>
              </w:rPr>
              <w:t xml:space="preserve"> </w:t>
            </w:r>
            <w:r w:rsidRPr="00C31E75">
              <w:rPr>
                <w:rFonts w:ascii="Times New Roman" w:eastAsia="Minion Pro" w:hAnsi="Times New Roman" w:cs="Times New Roman"/>
                <w:color w:val="231F20"/>
                <w:spacing w:val="-3"/>
                <w:sz w:val="20"/>
                <w:szCs w:val="20"/>
              </w:rPr>
              <w:t>smoothly.</w:t>
            </w:r>
          </w:p>
        </w:tc>
        <w:tc>
          <w:tcPr>
            <w:tcW w:w="2700" w:type="dxa"/>
          </w:tcPr>
          <w:p w14:paraId="5F958EC9"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t>The teacher accepts responsibility for the success of all students</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but</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has</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only</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a</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limited</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repertoire</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of</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strategies</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to use. Adjustment of the lesson in response to assessment is minimal or</w:t>
            </w:r>
            <w:r w:rsidRPr="00C31E75">
              <w:rPr>
                <w:rFonts w:ascii="Times New Roman" w:hAnsi="Times New Roman" w:cs="Times New Roman"/>
                <w:color w:val="231F20"/>
                <w:spacing w:val="-17"/>
                <w:sz w:val="20"/>
                <w:szCs w:val="20"/>
              </w:rPr>
              <w:t xml:space="preserve"> </w:t>
            </w:r>
            <w:r w:rsidRPr="00C31E75">
              <w:rPr>
                <w:rFonts w:ascii="Times New Roman" w:hAnsi="Times New Roman" w:cs="Times New Roman"/>
                <w:color w:val="231F20"/>
                <w:sz w:val="20"/>
                <w:szCs w:val="20"/>
              </w:rPr>
              <w:t>ineffective.</w:t>
            </w:r>
          </w:p>
        </w:tc>
        <w:tc>
          <w:tcPr>
            <w:tcW w:w="2114" w:type="dxa"/>
          </w:tcPr>
          <w:p w14:paraId="079396A8" w14:textId="77777777" w:rsidR="00535626" w:rsidRPr="00C31E75" w:rsidRDefault="00535626" w:rsidP="00D528D4">
            <w:pPr>
              <w:pStyle w:val="TableParagraph"/>
              <w:spacing w:before="37" w:line="232" w:lineRule="exact"/>
              <w:ind w:right="143"/>
              <w:rPr>
                <w:rFonts w:ascii="Times New Roman" w:eastAsia="Minion Pro" w:hAnsi="Times New Roman" w:cs="Times New Roman"/>
                <w:sz w:val="20"/>
                <w:szCs w:val="20"/>
              </w:rPr>
            </w:pPr>
            <w:r w:rsidRPr="00C31E75">
              <w:rPr>
                <w:rFonts w:ascii="Times New Roman" w:eastAsia="Minion Pro" w:hAnsi="Times New Roman" w:cs="Times New Roman"/>
                <w:color w:val="231F20"/>
                <w:sz w:val="20"/>
                <w:szCs w:val="20"/>
              </w:rPr>
              <w:t>The</w:t>
            </w:r>
            <w:r w:rsidRPr="00C31E75">
              <w:rPr>
                <w:rFonts w:ascii="Times New Roman" w:eastAsia="Minion Pro" w:hAnsi="Times New Roman" w:cs="Times New Roman"/>
                <w:color w:val="231F20"/>
                <w:spacing w:val="-11"/>
                <w:sz w:val="20"/>
                <w:szCs w:val="20"/>
              </w:rPr>
              <w:t xml:space="preserve"> </w:t>
            </w:r>
            <w:r w:rsidRPr="00C31E75">
              <w:rPr>
                <w:rFonts w:ascii="Times New Roman" w:eastAsia="Minion Pro" w:hAnsi="Times New Roman" w:cs="Times New Roman"/>
                <w:color w:val="231F20"/>
                <w:sz w:val="20"/>
                <w:szCs w:val="20"/>
              </w:rPr>
              <w:t>teacher</w:t>
            </w:r>
            <w:r w:rsidRPr="00C31E75">
              <w:rPr>
                <w:rFonts w:ascii="Times New Roman" w:eastAsia="Minion Pro" w:hAnsi="Times New Roman" w:cs="Times New Roman"/>
                <w:color w:val="231F20"/>
                <w:spacing w:val="-11"/>
                <w:sz w:val="20"/>
                <w:szCs w:val="20"/>
              </w:rPr>
              <w:t xml:space="preserve"> </w:t>
            </w:r>
            <w:r w:rsidRPr="00C31E75">
              <w:rPr>
                <w:rFonts w:ascii="Times New Roman" w:eastAsia="Minion Pro" w:hAnsi="Times New Roman" w:cs="Times New Roman"/>
                <w:color w:val="231F20"/>
                <w:sz w:val="20"/>
                <w:szCs w:val="20"/>
              </w:rPr>
              <w:t>ignores</w:t>
            </w:r>
            <w:r w:rsidRPr="00C31E75">
              <w:rPr>
                <w:rFonts w:ascii="Times New Roman" w:eastAsia="Minion Pro" w:hAnsi="Times New Roman" w:cs="Times New Roman"/>
                <w:color w:val="231F20"/>
                <w:spacing w:val="-11"/>
                <w:sz w:val="20"/>
                <w:szCs w:val="20"/>
              </w:rPr>
              <w:t xml:space="preserve"> </w:t>
            </w:r>
            <w:r w:rsidRPr="00C31E75">
              <w:rPr>
                <w:rFonts w:ascii="Times New Roman" w:eastAsia="Minion Pro" w:hAnsi="Times New Roman" w:cs="Times New Roman"/>
                <w:color w:val="231F20"/>
                <w:sz w:val="20"/>
                <w:szCs w:val="20"/>
              </w:rPr>
              <w:t>students’</w:t>
            </w:r>
            <w:r w:rsidRPr="00C31E75">
              <w:rPr>
                <w:rFonts w:ascii="Times New Roman" w:eastAsia="Minion Pro" w:hAnsi="Times New Roman" w:cs="Times New Roman"/>
                <w:color w:val="231F20"/>
                <w:spacing w:val="-11"/>
                <w:sz w:val="20"/>
                <w:szCs w:val="20"/>
              </w:rPr>
              <w:t xml:space="preserve"> </w:t>
            </w:r>
            <w:r w:rsidRPr="00C31E75">
              <w:rPr>
                <w:rFonts w:ascii="Times New Roman" w:eastAsia="Minion Pro" w:hAnsi="Times New Roman" w:cs="Times New Roman"/>
                <w:color w:val="231F20"/>
                <w:sz w:val="20"/>
                <w:szCs w:val="20"/>
              </w:rPr>
              <w:t>questions;</w:t>
            </w:r>
            <w:r w:rsidRPr="00C31E75">
              <w:rPr>
                <w:rFonts w:ascii="Times New Roman" w:eastAsia="Minion Pro" w:hAnsi="Times New Roman" w:cs="Times New Roman"/>
                <w:color w:val="231F20"/>
                <w:spacing w:val="-11"/>
                <w:sz w:val="20"/>
                <w:szCs w:val="20"/>
              </w:rPr>
              <w:t xml:space="preserve"> </w:t>
            </w:r>
            <w:r w:rsidRPr="00C31E75">
              <w:rPr>
                <w:rFonts w:ascii="Times New Roman" w:eastAsia="Minion Pro" w:hAnsi="Times New Roman" w:cs="Times New Roman"/>
                <w:color w:val="231F20"/>
                <w:sz w:val="20"/>
                <w:szCs w:val="20"/>
              </w:rPr>
              <w:t>when students have difficulty learning, the teacher blames them or their home</w:t>
            </w:r>
            <w:r w:rsidRPr="00C31E75">
              <w:rPr>
                <w:rFonts w:ascii="Times New Roman" w:eastAsia="Minion Pro" w:hAnsi="Times New Roman" w:cs="Times New Roman"/>
                <w:color w:val="231F20"/>
                <w:spacing w:val="-29"/>
                <w:sz w:val="20"/>
                <w:szCs w:val="20"/>
              </w:rPr>
              <w:t xml:space="preserve"> </w:t>
            </w:r>
            <w:r w:rsidRPr="00C31E75">
              <w:rPr>
                <w:rFonts w:ascii="Times New Roman" w:eastAsia="Minion Pro" w:hAnsi="Times New Roman" w:cs="Times New Roman"/>
                <w:color w:val="231F20"/>
                <w:sz w:val="20"/>
                <w:szCs w:val="20"/>
              </w:rPr>
              <w:t>environment</w:t>
            </w:r>
          </w:p>
          <w:p w14:paraId="44075225" w14:textId="77777777" w:rsidR="00535626" w:rsidRPr="00C31E75" w:rsidRDefault="00535626" w:rsidP="00D528D4">
            <w:pPr>
              <w:rPr>
                <w:rFonts w:ascii="Times New Roman" w:hAnsi="Times New Roman" w:cs="Times New Roman"/>
                <w:sz w:val="20"/>
                <w:szCs w:val="20"/>
              </w:rPr>
            </w:pPr>
            <w:r w:rsidRPr="00C31E75">
              <w:rPr>
                <w:rFonts w:ascii="Times New Roman" w:eastAsia="Minion Pro" w:hAnsi="Times New Roman" w:cs="Times New Roman"/>
                <w:color w:val="231F20"/>
                <w:sz w:val="20"/>
                <w:szCs w:val="20"/>
              </w:rPr>
              <w:t>for</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their</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lack</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of</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success.</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The</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teacher</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 xml:space="preserve">makes no </w:t>
            </w:r>
            <w:r w:rsidRPr="00C31E75">
              <w:rPr>
                <w:rFonts w:ascii="Times New Roman" w:eastAsia="Minion Pro" w:hAnsi="Times New Roman" w:cs="Times New Roman"/>
                <w:color w:val="231F20"/>
                <w:spacing w:val="-3"/>
                <w:sz w:val="20"/>
                <w:szCs w:val="20"/>
              </w:rPr>
              <w:t xml:space="preserve">attempt </w:t>
            </w:r>
            <w:r w:rsidRPr="00C31E75">
              <w:rPr>
                <w:rFonts w:ascii="Times New Roman" w:eastAsia="Minion Pro" w:hAnsi="Times New Roman" w:cs="Times New Roman"/>
                <w:color w:val="231F20"/>
                <w:sz w:val="20"/>
                <w:szCs w:val="20"/>
              </w:rPr>
              <w:t xml:space="preserve">to adjust the lesson even when students </w:t>
            </w:r>
            <w:r w:rsidRPr="00C31E75">
              <w:rPr>
                <w:rFonts w:ascii="Times New Roman" w:eastAsia="Minion Pro" w:hAnsi="Times New Roman" w:cs="Times New Roman"/>
                <w:color w:val="231F20"/>
                <w:spacing w:val="-6"/>
                <w:sz w:val="20"/>
                <w:szCs w:val="20"/>
              </w:rPr>
              <w:t xml:space="preserve">don’t </w:t>
            </w:r>
            <w:r w:rsidRPr="00C31E75">
              <w:rPr>
                <w:rFonts w:ascii="Times New Roman" w:eastAsia="Minion Pro" w:hAnsi="Times New Roman" w:cs="Times New Roman"/>
                <w:color w:val="231F20"/>
                <w:sz w:val="20"/>
                <w:szCs w:val="20"/>
              </w:rPr>
              <w:t>understand the</w:t>
            </w:r>
            <w:r w:rsidRPr="00C31E75">
              <w:rPr>
                <w:rFonts w:ascii="Times New Roman" w:eastAsia="Minion Pro" w:hAnsi="Times New Roman" w:cs="Times New Roman"/>
                <w:color w:val="231F20"/>
                <w:spacing w:val="-22"/>
                <w:sz w:val="20"/>
                <w:szCs w:val="20"/>
              </w:rPr>
              <w:t xml:space="preserve"> </w:t>
            </w:r>
            <w:r w:rsidRPr="00C31E75">
              <w:rPr>
                <w:rFonts w:ascii="Times New Roman" w:eastAsia="Minion Pro" w:hAnsi="Times New Roman" w:cs="Times New Roman"/>
                <w:color w:val="231F20"/>
                <w:sz w:val="20"/>
                <w:szCs w:val="20"/>
              </w:rPr>
              <w:t>content.</w:t>
            </w:r>
          </w:p>
        </w:tc>
        <w:tc>
          <w:tcPr>
            <w:tcW w:w="1337" w:type="dxa"/>
          </w:tcPr>
          <w:p w14:paraId="6642C4E8" w14:textId="6DBDD172" w:rsidR="00535626" w:rsidRPr="00C31E75" w:rsidRDefault="00C51042" w:rsidP="00D528D4">
            <w:pPr>
              <w:pStyle w:val="TableParagraph"/>
              <w:spacing w:before="37" w:line="232" w:lineRule="exact"/>
              <w:ind w:right="143"/>
              <w:rPr>
                <w:rFonts w:ascii="Times New Roman" w:eastAsia="Minion Pro" w:hAnsi="Times New Roman" w:cs="Times New Roman"/>
                <w:color w:val="231F20"/>
                <w:sz w:val="20"/>
                <w:szCs w:val="20"/>
              </w:rPr>
            </w:pPr>
            <w:r>
              <w:rPr>
                <w:rFonts w:ascii="Times New Roman" w:hAnsi="Times New Roman" w:cs="Times New Roman"/>
                <w:color w:val="231F20"/>
                <w:sz w:val="20"/>
                <w:szCs w:val="20"/>
              </w:rPr>
              <w:t>Teacher candidate did not have the opportunity to demonstrate skills</w:t>
            </w:r>
          </w:p>
        </w:tc>
      </w:tr>
      <w:tr w:rsidR="00C51042" w:rsidRPr="00C31E75" w14:paraId="2F9B9216" w14:textId="77777777" w:rsidTr="00C51042">
        <w:tc>
          <w:tcPr>
            <w:tcW w:w="14431" w:type="dxa"/>
            <w:gridSpan w:val="6"/>
            <w:shd w:val="clear" w:color="auto" w:fill="auto"/>
          </w:tcPr>
          <w:p w14:paraId="7A086AC4" w14:textId="77777777" w:rsidR="00C51042" w:rsidRDefault="00C51042" w:rsidP="00D528D4">
            <w:pPr>
              <w:rPr>
                <w:rFonts w:ascii="Times New Roman" w:hAnsi="Times New Roman" w:cs="Times New Roman"/>
                <w:b/>
                <w:i/>
                <w:iCs/>
                <w:color w:val="231F20"/>
                <w:sz w:val="20"/>
                <w:szCs w:val="20"/>
              </w:rPr>
            </w:pPr>
            <w:r>
              <w:rPr>
                <w:rFonts w:ascii="Times New Roman" w:hAnsi="Times New Roman" w:cs="Times New Roman"/>
                <w:b/>
                <w:i/>
                <w:iCs/>
                <w:color w:val="231F20"/>
                <w:sz w:val="20"/>
                <w:szCs w:val="20"/>
              </w:rPr>
              <w:t xml:space="preserve">Comments: </w:t>
            </w:r>
          </w:p>
          <w:p w14:paraId="5F1F340C" w14:textId="77777777" w:rsidR="00C51042" w:rsidRDefault="00C51042" w:rsidP="00D528D4">
            <w:pPr>
              <w:rPr>
                <w:rFonts w:ascii="Times New Roman" w:hAnsi="Times New Roman" w:cs="Times New Roman"/>
                <w:b/>
                <w:i/>
                <w:iCs/>
                <w:sz w:val="20"/>
                <w:szCs w:val="20"/>
              </w:rPr>
            </w:pPr>
          </w:p>
          <w:p w14:paraId="2147B431" w14:textId="77777777" w:rsidR="00C51042" w:rsidRDefault="00C51042" w:rsidP="00D528D4">
            <w:pPr>
              <w:rPr>
                <w:rFonts w:ascii="Times New Roman" w:hAnsi="Times New Roman" w:cs="Times New Roman"/>
                <w:b/>
                <w:i/>
                <w:iCs/>
                <w:sz w:val="20"/>
                <w:szCs w:val="20"/>
              </w:rPr>
            </w:pPr>
          </w:p>
          <w:p w14:paraId="4BFA7CE2" w14:textId="77777777" w:rsidR="00C51042" w:rsidRDefault="00C51042" w:rsidP="00D528D4">
            <w:pPr>
              <w:rPr>
                <w:rFonts w:ascii="Times New Roman" w:hAnsi="Times New Roman" w:cs="Times New Roman"/>
                <w:b/>
                <w:i/>
                <w:iCs/>
                <w:sz w:val="20"/>
                <w:szCs w:val="20"/>
              </w:rPr>
            </w:pPr>
          </w:p>
          <w:p w14:paraId="02517453" w14:textId="77777777" w:rsidR="00C51042" w:rsidRDefault="00C51042" w:rsidP="00D528D4">
            <w:pPr>
              <w:rPr>
                <w:rFonts w:ascii="Times New Roman" w:hAnsi="Times New Roman" w:cs="Times New Roman"/>
                <w:b/>
                <w:i/>
                <w:iCs/>
                <w:sz w:val="20"/>
                <w:szCs w:val="20"/>
              </w:rPr>
            </w:pPr>
          </w:p>
          <w:p w14:paraId="2D533136" w14:textId="77777777" w:rsidR="00C51042" w:rsidRDefault="00C51042" w:rsidP="00D528D4">
            <w:pPr>
              <w:rPr>
                <w:rFonts w:ascii="Times New Roman" w:hAnsi="Times New Roman" w:cs="Times New Roman"/>
                <w:b/>
                <w:i/>
                <w:iCs/>
                <w:sz w:val="20"/>
                <w:szCs w:val="20"/>
              </w:rPr>
            </w:pPr>
          </w:p>
          <w:p w14:paraId="199CF6A4" w14:textId="77777777" w:rsidR="00C51042" w:rsidRDefault="00C51042" w:rsidP="00D528D4">
            <w:pPr>
              <w:rPr>
                <w:rFonts w:ascii="Times New Roman" w:hAnsi="Times New Roman" w:cs="Times New Roman"/>
                <w:b/>
                <w:i/>
                <w:iCs/>
                <w:sz w:val="20"/>
                <w:szCs w:val="20"/>
              </w:rPr>
            </w:pPr>
          </w:p>
          <w:p w14:paraId="0A6BBFD4" w14:textId="77777777" w:rsidR="00C51042" w:rsidRDefault="00C51042" w:rsidP="00D528D4">
            <w:pPr>
              <w:rPr>
                <w:rFonts w:ascii="Times New Roman" w:hAnsi="Times New Roman" w:cs="Times New Roman"/>
                <w:b/>
                <w:i/>
                <w:iCs/>
                <w:sz w:val="20"/>
                <w:szCs w:val="20"/>
              </w:rPr>
            </w:pPr>
          </w:p>
          <w:p w14:paraId="4E7710AC" w14:textId="77777777" w:rsidR="00C51042" w:rsidRDefault="00C51042" w:rsidP="00D528D4">
            <w:pPr>
              <w:rPr>
                <w:rFonts w:ascii="Times New Roman" w:hAnsi="Times New Roman" w:cs="Times New Roman"/>
                <w:b/>
                <w:i/>
                <w:iCs/>
                <w:sz w:val="20"/>
                <w:szCs w:val="20"/>
              </w:rPr>
            </w:pPr>
          </w:p>
          <w:p w14:paraId="250D7EC2" w14:textId="77777777" w:rsidR="00C51042" w:rsidRDefault="00C51042" w:rsidP="00D528D4">
            <w:pPr>
              <w:rPr>
                <w:rFonts w:ascii="Times New Roman" w:hAnsi="Times New Roman" w:cs="Times New Roman"/>
                <w:b/>
                <w:i/>
                <w:iCs/>
                <w:sz w:val="20"/>
                <w:szCs w:val="20"/>
              </w:rPr>
            </w:pPr>
          </w:p>
          <w:p w14:paraId="406CF0F2" w14:textId="77777777" w:rsidR="00C51042" w:rsidRDefault="00C51042" w:rsidP="00D528D4">
            <w:pPr>
              <w:rPr>
                <w:rFonts w:ascii="Times New Roman" w:hAnsi="Times New Roman" w:cs="Times New Roman"/>
                <w:b/>
                <w:i/>
                <w:iCs/>
                <w:sz w:val="20"/>
                <w:szCs w:val="20"/>
              </w:rPr>
            </w:pPr>
          </w:p>
          <w:p w14:paraId="57F3C333" w14:textId="77777777" w:rsidR="00C51042" w:rsidRDefault="00C51042" w:rsidP="00D528D4">
            <w:pPr>
              <w:rPr>
                <w:rFonts w:ascii="Times New Roman" w:hAnsi="Times New Roman" w:cs="Times New Roman"/>
                <w:b/>
                <w:i/>
                <w:iCs/>
                <w:sz w:val="20"/>
                <w:szCs w:val="20"/>
              </w:rPr>
            </w:pPr>
          </w:p>
          <w:p w14:paraId="005674E9" w14:textId="77777777" w:rsidR="00C51042" w:rsidRDefault="00C51042" w:rsidP="00D528D4">
            <w:pPr>
              <w:rPr>
                <w:rFonts w:ascii="Times New Roman" w:hAnsi="Times New Roman" w:cs="Times New Roman"/>
                <w:b/>
                <w:i/>
                <w:iCs/>
                <w:sz w:val="20"/>
                <w:szCs w:val="20"/>
              </w:rPr>
            </w:pPr>
          </w:p>
          <w:p w14:paraId="1E83B18E" w14:textId="77777777" w:rsidR="00C51042" w:rsidRDefault="00C51042" w:rsidP="00D528D4">
            <w:pPr>
              <w:rPr>
                <w:rFonts w:ascii="Times New Roman" w:hAnsi="Times New Roman" w:cs="Times New Roman"/>
                <w:sz w:val="20"/>
                <w:szCs w:val="20"/>
              </w:rPr>
            </w:pPr>
          </w:p>
          <w:p w14:paraId="41D5E74D" w14:textId="77777777" w:rsidR="00C51042" w:rsidRDefault="00C51042" w:rsidP="00D528D4">
            <w:pPr>
              <w:rPr>
                <w:rFonts w:ascii="Times New Roman" w:hAnsi="Times New Roman" w:cs="Times New Roman"/>
                <w:sz w:val="20"/>
                <w:szCs w:val="20"/>
              </w:rPr>
            </w:pPr>
          </w:p>
          <w:p w14:paraId="06A4B9D5" w14:textId="77777777" w:rsidR="00C51042" w:rsidRDefault="00C51042" w:rsidP="00D528D4">
            <w:pPr>
              <w:rPr>
                <w:rFonts w:ascii="Times New Roman" w:hAnsi="Times New Roman" w:cs="Times New Roman"/>
                <w:sz w:val="20"/>
                <w:szCs w:val="20"/>
              </w:rPr>
            </w:pPr>
          </w:p>
          <w:p w14:paraId="66B101B6" w14:textId="46174AFE" w:rsidR="00C51042" w:rsidRPr="00C31E75" w:rsidRDefault="00C51042" w:rsidP="00D528D4">
            <w:pPr>
              <w:rPr>
                <w:rFonts w:ascii="Times New Roman" w:hAnsi="Times New Roman" w:cs="Times New Roman"/>
                <w:sz w:val="20"/>
                <w:szCs w:val="20"/>
              </w:rPr>
            </w:pPr>
          </w:p>
        </w:tc>
      </w:tr>
      <w:tr w:rsidR="00C51042" w:rsidRPr="00C31E75" w14:paraId="669A97C1" w14:textId="2A88E7C7" w:rsidTr="00261578">
        <w:tc>
          <w:tcPr>
            <w:tcW w:w="2764" w:type="dxa"/>
            <w:shd w:val="clear" w:color="auto" w:fill="BFBFBF" w:themeFill="background1" w:themeFillShade="BF"/>
          </w:tcPr>
          <w:p w14:paraId="29FF7AFD" w14:textId="77777777" w:rsidR="00535626" w:rsidRPr="00C31E75" w:rsidRDefault="00535626" w:rsidP="00D528D4">
            <w:pPr>
              <w:pStyle w:val="TableParagraph"/>
              <w:spacing w:before="14" w:line="288" w:lineRule="exact"/>
              <w:ind w:left="489" w:right="725" w:hanging="420"/>
              <w:rPr>
                <w:rFonts w:ascii="Times New Roman" w:hAnsi="Times New Roman" w:cs="Times New Roman"/>
                <w:b/>
                <w:i/>
                <w:iCs/>
                <w:color w:val="231F20"/>
                <w:sz w:val="20"/>
                <w:szCs w:val="20"/>
              </w:rPr>
            </w:pPr>
            <w:r w:rsidRPr="00C31E75">
              <w:rPr>
                <w:rFonts w:ascii="Times New Roman" w:hAnsi="Times New Roman" w:cs="Times New Roman"/>
                <w:b/>
                <w:i/>
                <w:iCs/>
                <w:color w:val="231F20"/>
                <w:sz w:val="20"/>
                <w:szCs w:val="20"/>
              </w:rPr>
              <w:lastRenderedPageBreak/>
              <w:t>4. Professional Responsibilities</w:t>
            </w:r>
          </w:p>
        </w:tc>
        <w:tc>
          <w:tcPr>
            <w:tcW w:w="2816" w:type="dxa"/>
            <w:shd w:val="clear" w:color="auto" w:fill="BFBFBF" w:themeFill="background1" w:themeFillShade="BF"/>
          </w:tcPr>
          <w:p w14:paraId="491DF2AF" w14:textId="77777777" w:rsidR="00535626" w:rsidRPr="00C31E75" w:rsidRDefault="00535626" w:rsidP="00D528D4">
            <w:pPr>
              <w:rPr>
                <w:rFonts w:ascii="Times New Roman" w:hAnsi="Times New Roman" w:cs="Times New Roman"/>
                <w:sz w:val="20"/>
                <w:szCs w:val="20"/>
              </w:rPr>
            </w:pPr>
          </w:p>
        </w:tc>
        <w:tc>
          <w:tcPr>
            <w:tcW w:w="2700" w:type="dxa"/>
            <w:shd w:val="clear" w:color="auto" w:fill="BFBFBF" w:themeFill="background1" w:themeFillShade="BF"/>
          </w:tcPr>
          <w:p w14:paraId="1CF3F4F3" w14:textId="77777777" w:rsidR="00535626" w:rsidRPr="00C31E75" w:rsidRDefault="00535626" w:rsidP="00D528D4">
            <w:pPr>
              <w:rPr>
                <w:rFonts w:ascii="Times New Roman" w:hAnsi="Times New Roman" w:cs="Times New Roman"/>
                <w:sz w:val="20"/>
                <w:szCs w:val="20"/>
              </w:rPr>
            </w:pPr>
          </w:p>
        </w:tc>
        <w:tc>
          <w:tcPr>
            <w:tcW w:w="2700" w:type="dxa"/>
            <w:shd w:val="clear" w:color="auto" w:fill="BFBFBF" w:themeFill="background1" w:themeFillShade="BF"/>
          </w:tcPr>
          <w:p w14:paraId="5608CBCB" w14:textId="77777777" w:rsidR="00535626" w:rsidRPr="00C31E75" w:rsidRDefault="00535626" w:rsidP="00D528D4">
            <w:pPr>
              <w:rPr>
                <w:rFonts w:ascii="Times New Roman" w:hAnsi="Times New Roman" w:cs="Times New Roman"/>
                <w:sz w:val="20"/>
                <w:szCs w:val="20"/>
              </w:rPr>
            </w:pPr>
          </w:p>
        </w:tc>
        <w:tc>
          <w:tcPr>
            <w:tcW w:w="2114" w:type="dxa"/>
            <w:shd w:val="clear" w:color="auto" w:fill="BFBFBF" w:themeFill="background1" w:themeFillShade="BF"/>
          </w:tcPr>
          <w:p w14:paraId="2A7F0975" w14:textId="77777777" w:rsidR="00535626" w:rsidRPr="00C31E75" w:rsidRDefault="00535626" w:rsidP="00D528D4">
            <w:pPr>
              <w:rPr>
                <w:rFonts w:ascii="Times New Roman" w:hAnsi="Times New Roman" w:cs="Times New Roman"/>
                <w:sz w:val="20"/>
                <w:szCs w:val="20"/>
              </w:rPr>
            </w:pPr>
          </w:p>
        </w:tc>
        <w:tc>
          <w:tcPr>
            <w:tcW w:w="1337" w:type="dxa"/>
            <w:shd w:val="clear" w:color="auto" w:fill="BFBFBF" w:themeFill="background1" w:themeFillShade="BF"/>
          </w:tcPr>
          <w:p w14:paraId="61307B8F" w14:textId="77777777" w:rsidR="00535626" w:rsidRPr="00C31E75" w:rsidRDefault="00535626" w:rsidP="00D528D4">
            <w:pPr>
              <w:rPr>
                <w:rFonts w:ascii="Times New Roman" w:hAnsi="Times New Roman" w:cs="Times New Roman"/>
                <w:sz w:val="20"/>
                <w:szCs w:val="20"/>
              </w:rPr>
            </w:pPr>
          </w:p>
        </w:tc>
      </w:tr>
      <w:tr w:rsidR="00C51042" w:rsidRPr="00C31E75" w14:paraId="433027C2" w14:textId="1C00F49E" w:rsidTr="00261578">
        <w:tc>
          <w:tcPr>
            <w:tcW w:w="2764" w:type="dxa"/>
            <w:shd w:val="clear" w:color="auto" w:fill="D9D9D9" w:themeFill="background1" w:themeFillShade="D9"/>
          </w:tcPr>
          <w:p w14:paraId="53BCC78A" w14:textId="77777777" w:rsidR="00535626" w:rsidRPr="00C31E75" w:rsidRDefault="00535626" w:rsidP="00D528D4">
            <w:pPr>
              <w:pStyle w:val="TableParagraph"/>
              <w:spacing w:before="14" w:line="288" w:lineRule="exact"/>
              <w:ind w:left="490" w:right="1002" w:hanging="420"/>
              <w:rPr>
                <w:rFonts w:ascii="Times New Roman" w:hAnsi="Times New Roman" w:cs="Times New Roman"/>
                <w:b/>
                <w:color w:val="231F20"/>
                <w:spacing w:val="-4"/>
                <w:sz w:val="20"/>
                <w:szCs w:val="20"/>
              </w:rPr>
            </w:pPr>
            <w:r w:rsidRPr="00C31E75">
              <w:rPr>
                <w:rFonts w:ascii="Times New Roman" w:hAnsi="Times New Roman" w:cs="Times New Roman"/>
                <w:b/>
                <w:color w:val="231F20"/>
                <w:sz w:val="20"/>
                <w:szCs w:val="20"/>
              </w:rPr>
              <w:t xml:space="preserve">4a: Reflecting on </w:t>
            </w:r>
            <w:r w:rsidRPr="00C31E75">
              <w:rPr>
                <w:rFonts w:ascii="Times New Roman" w:hAnsi="Times New Roman" w:cs="Times New Roman"/>
                <w:b/>
                <w:color w:val="231F20"/>
                <w:spacing w:val="-4"/>
                <w:sz w:val="20"/>
                <w:szCs w:val="20"/>
              </w:rPr>
              <w:t>Teaching</w:t>
            </w:r>
          </w:p>
          <w:p w14:paraId="0C3FDFB7" w14:textId="77777777" w:rsidR="00535626" w:rsidRPr="00C31E75" w:rsidRDefault="00535626" w:rsidP="00D528D4">
            <w:pPr>
              <w:pStyle w:val="TableParagraph"/>
              <w:spacing w:before="14" w:line="288" w:lineRule="exact"/>
              <w:ind w:left="489" w:right="725" w:hanging="420"/>
              <w:rPr>
                <w:rFonts w:ascii="Times New Roman" w:hAnsi="Times New Roman" w:cs="Times New Roman"/>
                <w:b/>
                <w:color w:val="231F20"/>
                <w:sz w:val="20"/>
                <w:szCs w:val="20"/>
              </w:rPr>
            </w:pPr>
          </w:p>
        </w:tc>
        <w:tc>
          <w:tcPr>
            <w:tcW w:w="2816" w:type="dxa"/>
          </w:tcPr>
          <w:p w14:paraId="09761626" w14:textId="77777777" w:rsidR="00535626" w:rsidRPr="00C31E75" w:rsidRDefault="00535626" w:rsidP="00D528D4">
            <w:pPr>
              <w:pStyle w:val="TableParagraph"/>
              <w:spacing w:before="21" w:line="252" w:lineRule="exact"/>
              <w:ind w:right="359"/>
              <w:rPr>
                <w:rFonts w:ascii="Times New Roman" w:eastAsia="Minion Pro" w:hAnsi="Times New Roman" w:cs="Times New Roman"/>
                <w:sz w:val="20"/>
                <w:szCs w:val="20"/>
              </w:rPr>
            </w:pPr>
            <w:r w:rsidRPr="00C31E75">
              <w:rPr>
                <w:rFonts w:ascii="Times New Roman" w:eastAsia="Minion Pro" w:hAnsi="Times New Roman" w:cs="Times New Roman"/>
                <w:color w:val="231F20"/>
                <w:sz w:val="20"/>
                <w:szCs w:val="20"/>
              </w:rPr>
              <w:t xml:space="preserve">The teacher makes a thoughtful and accurate assessment of a </w:t>
            </w:r>
            <w:r w:rsidRPr="00C31E75">
              <w:rPr>
                <w:rFonts w:ascii="Times New Roman" w:eastAsia="Minion Pro" w:hAnsi="Times New Roman" w:cs="Times New Roman"/>
                <w:color w:val="231F20"/>
                <w:spacing w:val="-6"/>
                <w:sz w:val="20"/>
                <w:szCs w:val="20"/>
              </w:rPr>
              <w:t xml:space="preserve">lesson’s </w:t>
            </w:r>
            <w:r w:rsidRPr="00C31E75">
              <w:rPr>
                <w:rFonts w:ascii="Times New Roman" w:eastAsia="Minion Pro" w:hAnsi="Times New Roman" w:cs="Times New Roman"/>
                <w:color w:val="231F20"/>
                <w:sz w:val="20"/>
                <w:szCs w:val="20"/>
              </w:rPr>
              <w:t>effectiveness and the extent to which it achieved</w:t>
            </w:r>
            <w:r w:rsidRPr="00C31E75">
              <w:rPr>
                <w:rFonts w:ascii="Times New Roman" w:eastAsia="Minion Pro" w:hAnsi="Times New Roman" w:cs="Times New Roman"/>
                <w:color w:val="231F20"/>
                <w:spacing w:val="-20"/>
                <w:sz w:val="20"/>
                <w:szCs w:val="20"/>
              </w:rPr>
              <w:t xml:space="preserve"> </w:t>
            </w:r>
            <w:r w:rsidRPr="00C31E75">
              <w:rPr>
                <w:rFonts w:ascii="Times New Roman" w:eastAsia="Minion Pro" w:hAnsi="Times New Roman" w:cs="Times New Roman"/>
                <w:color w:val="231F20"/>
                <w:sz w:val="20"/>
                <w:szCs w:val="20"/>
              </w:rPr>
              <w:t>its instructional</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outcomes,</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citing</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many</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specific</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examples</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from</w:t>
            </w:r>
          </w:p>
          <w:p w14:paraId="123C58CB"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lesson</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and</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weighing</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relative</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strengths</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of</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each.</w:t>
            </w:r>
            <w:r w:rsidRPr="00C31E75">
              <w:rPr>
                <w:rFonts w:ascii="Times New Roman" w:hAnsi="Times New Roman" w:cs="Times New Roman"/>
                <w:color w:val="231F20"/>
                <w:spacing w:val="-5"/>
                <w:sz w:val="20"/>
                <w:szCs w:val="20"/>
              </w:rPr>
              <w:t xml:space="preserve"> </w:t>
            </w:r>
            <w:r w:rsidRPr="00C31E75">
              <w:rPr>
                <w:rFonts w:ascii="Times New Roman" w:hAnsi="Times New Roman" w:cs="Times New Roman"/>
                <w:color w:val="231F20"/>
                <w:sz w:val="20"/>
                <w:szCs w:val="20"/>
              </w:rPr>
              <w:t>Drawing on an extensive repertoire of skills, the teacher offers specific alternative actions, complete with the probable success of different courses of</w:t>
            </w:r>
            <w:r w:rsidRPr="00C31E75">
              <w:rPr>
                <w:rFonts w:ascii="Times New Roman" w:hAnsi="Times New Roman" w:cs="Times New Roman"/>
                <w:color w:val="231F20"/>
                <w:spacing w:val="-24"/>
                <w:sz w:val="20"/>
                <w:szCs w:val="20"/>
              </w:rPr>
              <w:t xml:space="preserve"> </w:t>
            </w:r>
            <w:r w:rsidRPr="00C31E75">
              <w:rPr>
                <w:rFonts w:ascii="Times New Roman" w:hAnsi="Times New Roman" w:cs="Times New Roman"/>
                <w:color w:val="231F20"/>
                <w:sz w:val="20"/>
                <w:szCs w:val="20"/>
              </w:rPr>
              <w:t>action.</w:t>
            </w:r>
          </w:p>
        </w:tc>
        <w:tc>
          <w:tcPr>
            <w:tcW w:w="2700" w:type="dxa"/>
          </w:tcPr>
          <w:p w14:paraId="302724EF" w14:textId="77777777" w:rsidR="00535626" w:rsidRPr="00C31E75" w:rsidRDefault="00535626" w:rsidP="00D528D4">
            <w:pPr>
              <w:rPr>
                <w:rFonts w:ascii="Times New Roman" w:hAnsi="Times New Roman" w:cs="Times New Roman"/>
                <w:sz w:val="20"/>
                <w:szCs w:val="20"/>
              </w:rPr>
            </w:pPr>
            <w:r w:rsidRPr="00C31E75">
              <w:rPr>
                <w:rFonts w:ascii="Times New Roman" w:eastAsia="Minion Pro" w:hAnsi="Times New Roman" w:cs="Times New Roman"/>
                <w:color w:val="231F20"/>
                <w:sz w:val="20"/>
                <w:szCs w:val="20"/>
              </w:rPr>
              <w:t xml:space="preserve">The teacher makes an accurate assessment of a </w:t>
            </w:r>
            <w:r w:rsidRPr="00C31E75">
              <w:rPr>
                <w:rFonts w:ascii="Times New Roman" w:eastAsia="Minion Pro" w:hAnsi="Times New Roman" w:cs="Times New Roman"/>
                <w:color w:val="231F20"/>
                <w:spacing w:val="-6"/>
                <w:sz w:val="20"/>
                <w:szCs w:val="20"/>
              </w:rPr>
              <w:t xml:space="preserve">lesson’s </w:t>
            </w:r>
            <w:r w:rsidRPr="00C31E75">
              <w:rPr>
                <w:rFonts w:ascii="Times New Roman" w:eastAsia="Minion Pro" w:hAnsi="Times New Roman" w:cs="Times New Roman"/>
                <w:color w:val="231F20"/>
                <w:sz w:val="20"/>
                <w:szCs w:val="20"/>
              </w:rPr>
              <w:t>effectiveness and the extent to which it achieved its instructional outcomes and can cite general references to support the judgment. The teacher makes a few specific suggestions of what could be tried another</w:t>
            </w:r>
            <w:r w:rsidRPr="00C31E75">
              <w:rPr>
                <w:rFonts w:ascii="Times New Roman" w:eastAsia="Minion Pro" w:hAnsi="Times New Roman" w:cs="Times New Roman"/>
                <w:color w:val="231F20"/>
                <w:spacing w:val="-26"/>
                <w:sz w:val="20"/>
                <w:szCs w:val="20"/>
              </w:rPr>
              <w:t xml:space="preserve"> </w:t>
            </w:r>
            <w:r w:rsidRPr="00C31E75">
              <w:rPr>
                <w:rFonts w:ascii="Times New Roman" w:eastAsia="Minion Pro" w:hAnsi="Times New Roman" w:cs="Times New Roman"/>
                <w:color w:val="231F20"/>
                <w:sz w:val="20"/>
                <w:szCs w:val="20"/>
              </w:rPr>
              <w:t>time the lesson is</w:t>
            </w:r>
            <w:r w:rsidRPr="00C31E75">
              <w:rPr>
                <w:rFonts w:ascii="Times New Roman" w:eastAsia="Minion Pro" w:hAnsi="Times New Roman" w:cs="Times New Roman"/>
                <w:color w:val="231F20"/>
                <w:spacing w:val="-11"/>
                <w:sz w:val="20"/>
                <w:szCs w:val="20"/>
              </w:rPr>
              <w:t xml:space="preserve"> </w:t>
            </w:r>
            <w:r w:rsidRPr="00C31E75">
              <w:rPr>
                <w:rFonts w:ascii="Times New Roman" w:eastAsia="Minion Pro" w:hAnsi="Times New Roman" w:cs="Times New Roman"/>
                <w:color w:val="231F20"/>
                <w:sz w:val="20"/>
                <w:szCs w:val="20"/>
              </w:rPr>
              <w:t>taught.</w:t>
            </w:r>
          </w:p>
        </w:tc>
        <w:tc>
          <w:tcPr>
            <w:tcW w:w="2700" w:type="dxa"/>
          </w:tcPr>
          <w:p w14:paraId="68C0BFB6" w14:textId="77777777" w:rsidR="00535626" w:rsidRPr="00C31E75" w:rsidRDefault="00535626" w:rsidP="00D528D4">
            <w:pPr>
              <w:pStyle w:val="TableParagraph"/>
              <w:spacing w:before="21" w:line="252" w:lineRule="exact"/>
              <w:ind w:right="62"/>
              <w:rPr>
                <w:rFonts w:ascii="Times New Roman" w:eastAsia="Minion Pro" w:hAnsi="Times New Roman" w:cs="Times New Roman"/>
                <w:sz w:val="20"/>
                <w:szCs w:val="20"/>
              </w:rPr>
            </w:pPr>
            <w:r w:rsidRPr="00C31E75">
              <w:rPr>
                <w:rFonts w:ascii="Times New Roman" w:eastAsia="Minion Pro" w:hAnsi="Times New Roman" w:cs="Times New Roman"/>
                <w:color w:val="231F20"/>
                <w:sz w:val="20"/>
                <w:szCs w:val="20"/>
              </w:rPr>
              <w:t xml:space="preserve">The teacher has a generally accurate impression of a </w:t>
            </w:r>
            <w:r w:rsidRPr="00C31E75">
              <w:rPr>
                <w:rFonts w:ascii="Times New Roman" w:eastAsia="Minion Pro" w:hAnsi="Times New Roman" w:cs="Times New Roman"/>
                <w:color w:val="231F20"/>
                <w:spacing w:val="-6"/>
                <w:sz w:val="20"/>
                <w:szCs w:val="20"/>
              </w:rPr>
              <w:t xml:space="preserve">lesson’s </w:t>
            </w:r>
            <w:r w:rsidRPr="00C31E75">
              <w:rPr>
                <w:rFonts w:ascii="Times New Roman" w:eastAsia="Minion Pro" w:hAnsi="Times New Roman" w:cs="Times New Roman"/>
                <w:color w:val="231F20"/>
                <w:sz w:val="20"/>
                <w:szCs w:val="20"/>
              </w:rPr>
              <w:t>effectiveness and the extent to</w:t>
            </w:r>
            <w:r w:rsidRPr="00C31E75">
              <w:rPr>
                <w:rFonts w:ascii="Times New Roman" w:eastAsia="Minion Pro" w:hAnsi="Times New Roman" w:cs="Times New Roman"/>
                <w:color w:val="231F20"/>
                <w:spacing w:val="-16"/>
                <w:sz w:val="20"/>
                <w:szCs w:val="20"/>
              </w:rPr>
              <w:t xml:space="preserve"> </w:t>
            </w:r>
            <w:r w:rsidRPr="00C31E75">
              <w:rPr>
                <w:rFonts w:ascii="Times New Roman" w:eastAsia="Minion Pro" w:hAnsi="Times New Roman" w:cs="Times New Roman"/>
                <w:color w:val="231F20"/>
                <w:sz w:val="20"/>
                <w:szCs w:val="20"/>
              </w:rPr>
              <w:t>which</w:t>
            </w:r>
          </w:p>
          <w:p w14:paraId="45878F9E"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t>instructional</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outcomes</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were</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met.</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teacher</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makes general suggestions about how a lesson could be improved.</w:t>
            </w:r>
          </w:p>
        </w:tc>
        <w:tc>
          <w:tcPr>
            <w:tcW w:w="2114" w:type="dxa"/>
          </w:tcPr>
          <w:p w14:paraId="7C9D8CD1"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t>The teacher does not know whether a lesson was effective or achieved its instructional outcomes, or</w:t>
            </w:r>
            <w:r>
              <w:rPr>
                <w:rFonts w:ascii="Times New Roman" w:hAnsi="Times New Roman" w:cs="Times New Roman"/>
                <w:color w:val="231F20"/>
                <w:spacing w:val="-34"/>
                <w:sz w:val="20"/>
                <w:szCs w:val="20"/>
              </w:rPr>
              <w:t xml:space="preserve"> </w:t>
            </w:r>
            <w:r w:rsidRPr="00C31E75">
              <w:rPr>
                <w:rFonts w:ascii="Times New Roman" w:hAnsi="Times New Roman" w:cs="Times New Roman"/>
                <w:color w:val="231F20"/>
                <w:sz w:val="20"/>
                <w:szCs w:val="20"/>
              </w:rPr>
              <w:t>the teacher profoundly misjudges the success of a lesson. The</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teacher</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has</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no</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suggestions</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for</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how</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a</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lesson</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could be</w:t>
            </w:r>
            <w:r w:rsidRPr="00C31E75">
              <w:rPr>
                <w:rFonts w:ascii="Times New Roman" w:hAnsi="Times New Roman" w:cs="Times New Roman"/>
                <w:color w:val="231F20"/>
                <w:spacing w:val="-16"/>
                <w:sz w:val="20"/>
                <w:szCs w:val="20"/>
              </w:rPr>
              <w:t xml:space="preserve"> </w:t>
            </w:r>
            <w:r w:rsidRPr="00C31E75">
              <w:rPr>
                <w:rFonts w:ascii="Times New Roman" w:hAnsi="Times New Roman" w:cs="Times New Roman"/>
                <w:color w:val="231F20"/>
                <w:sz w:val="20"/>
                <w:szCs w:val="20"/>
              </w:rPr>
              <w:t>improved.</w:t>
            </w:r>
          </w:p>
        </w:tc>
        <w:tc>
          <w:tcPr>
            <w:tcW w:w="1337" w:type="dxa"/>
          </w:tcPr>
          <w:p w14:paraId="6BB518CE" w14:textId="2618E6BF" w:rsidR="00535626" w:rsidRPr="00C31E75" w:rsidRDefault="00C51042" w:rsidP="00D528D4">
            <w:pPr>
              <w:rPr>
                <w:rFonts w:ascii="Times New Roman" w:hAnsi="Times New Roman" w:cs="Times New Roman"/>
                <w:color w:val="231F20"/>
                <w:sz w:val="20"/>
                <w:szCs w:val="20"/>
              </w:rPr>
            </w:pPr>
            <w:r>
              <w:rPr>
                <w:rFonts w:ascii="Times New Roman" w:hAnsi="Times New Roman" w:cs="Times New Roman"/>
                <w:color w:val="231F20"/>
                <w:sz w:val="20"/>
                <w:szCs w:val="20"/>
              </w:rPr>
              <w:t>Teacher candidate did not have the opportunity to demonstrate skills</w:t>
            </w:r>
          </w:p>
        </w:tc>
      </w:tr>
      <w:tr w:rsidR="00C51042" w:rsidRPr="00C31E75" w14:paraId="1E953AF6" w14:textId="1D8574A6" w:rsidTr="00261578">
        <w:tc>
          <w:tcPr>
            <w:tcW w:w="2764" w:type="dxa"/>
            <w:shd w:val="clear" w:color="auto" w:fill="D9D9D9" w:themeFill="background1" w:themeFillShade="D9"/>
          </w:tcPr>
          <w:p w14:paraId="297224CE" w14:textId="77777777" w:rsidR="00535626" w:rsidRPr="00C31E75" w:rsidRDefault="00535626" w:rsidP="00D528D4">
            <w:pPr>
              <w:pStyle w:val="TableParagraph"/>
              <w:spacing w:before="14" w:line="288" w:lineRule="exact"/>
              <w:ind w:left="490" w:right="1002" w:hanging="420"/>
              <w:rPr>
                <w:rFonts w:ascii="Times New Roman" w:hAnsi="Times New Roman" w:cs="Times New Roman"/>
                <w:b/>
                <w:color w:val="231F20"/>
                <w:sz w:val="20"/>
                <w:szCs w:val="20"/>
              </w:rPr>
            </w:pPr>
            <w:r w:rsidRPr="00C31E75">
              <w:rPr>
                <w:rFonts w:ascii="Times New Roman" w:hAnsi="Times New Roman" w:cs="Times New Roman"/>
                <w:b/>
                <w:color w:val="231F20"/>
                <w:sz w:val="20"/>
                <w:szCs w:val="20"/>
              </w:rPr>
              <w:t>4b: Maintaining</w:t>
            </w:r>
            <w:r w:rsidRPr="00C31E75">
              <w:rPr>
                <w:rFonts w:ascii="Times New Roman" w:hAnsi="Times New Roman" w:cs="Times New Roman"/>
                <w:b/>
                <w:color w:val="231F20"/>
                <w:spacing w:val="-11"/>
                <w:sz w:val="20"/>
                <w:szCs w:val="20"/>
              </w:rPr>
              <w:t xml:space="preserve"> </w:t>
            </w:r>
            <w:r w:rsidRPr="00C31E75">
              <w:rPr>
                <w:rFonts w:ascii="Times New Roman" w:hAnsi="Times New Roman" w:cs="Times New Roman"/>
                <w:b/>
                <w:color w:val="231F20"/>
                <w:sz w:val="20"/>
                <w:szCs w:val="20"/>
              </w:rPr>
              <w:t>Accurate Records</w:t>
            </w:r>
          </w:p>
        </w:tc>
        <w:tc>
          <w:tcPr>
            <w:tcW w:w="2816" w:type="dxa"/>
          </w:tcPr>
          <w:p w14:paraId="1AFAB8D2" w14:textId="77777777" w:rsidR="00535626" w:rsidRPr="00C31E75" w:rsidRDefault="00535626" w:rsidP="00D528D4">
            <w:pPr>
              <w:rPr>
                <w:rFonts w:ascii="Times New Roman" w:hAnsi="Times New Roman" w:cs="Times New Roman"/>
                <w:sz w:val="20"/>
                <w:szCs w:val="20"/>
              </w:rPr>
            </w:pPr>
            <w:r w:rsidRPr="00C31E75">
              <w:rPr>
                <w:rFonts w:ascii="Times New Roman" w:eastAsia="Minion Pro" w:hAnsi="Times New Roman" w:cs="Times New Roman"/>
                <w:color w:val="231F20"/>
                <w:sz w:val="20"/>
                <w:szCs w:val="20"/>
              </w:rPr>
              <w:t xml:space="preserve">The </w:t>
            </w:r>
            <w:r w:rsidRPr="00C31E75">
              <w:rPr>
                <w:rFonts w:ascii="Times New Roman" w:eastAsia="Minion Pro" w:hAnsi="Times New Roman" w:cs="Times New Roman"/>
                <w:color w:val="231F20"/>
                <w:spacing w:val="-3"/>
                <w:sz w:val="20"/>
                <w:szCs w:val="20"/>
              </w:rPr>
              <w:t xml:space="preserve">teacher’s </w:t>
            </w:r>
            <w:r w:rsidRPr="00C31E75">
              <w:rPr>
                <w:rFonts w:ascii="Times New Roman" w:eastAsia="Minion Pro" w:hAnsi="Times New Roman" w:cs="Times New Roman"/>
                <w:color w:val="231F20"/>
                <w:sz w:val="20"/>
                <w:szCs w:val="20"/>
              </w:rPr>
              <w:t>system for maintaining information on student completion of assignments, student progress in learning, and noninstructional</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lastRenderedPageBreak/>
              <w:t>records</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is</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fully</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effective.</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Students</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contribute information</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and</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participate</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in</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maintaining</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the</w:t>
            </w:r>
            <w:r w:rsidRPr="00C31E75">
              <w:rPr>
                <w:rFonts w:ascii="Times New Roman" w:eastAsia="Minion Pro" w:hAnsi="Times New Roman" w:cs="Times New Roman"/>
                <w:color w:val="231F20"/>
                <w:spacing w:val="-7"/>
                <w:sz w:val="20"/>
                <w:szCs w:val="20"/>
              </w:rPr>
              <w:t xml:space="preserve"> </w:t>
            </w:r>
            <w:r w:rsidRPr="00C31E75">
              <w:rPr>
                <w:rFonts w:ascii="Times New Roman" w:eastAsia="Minion Pro" w:hAnsi="Times New Roman" w:cs="Times New Roman"/>
                <w:color w:val="231F20"/>
                <w:sz w:val="20"/>
                <w:szCs w:val="20"/>
              </w:rPr>
              <w:t>records.</w:t>
            </w:r>
          </w:p>
        </w:tc>
        <w:tc>
          <w:tcPr>
            <w:tcW w:w="2700" w:type="dxa"/>
          </w:tcPr>
          <w:p w14:paraId="1F911CCB" w14:textId="77777777" w:rsidR="00535626" w:rsidRPr="00C31E75" w:rsidRDefault="00535626" w:rsidP="00D528D4">
            <w:pPr>
              <w:rPr>
                <w:rFonts w:ascii="Times New Roman" w:hAnsi="Times New Roman" w:cs="Times New Roman"/>
                <w:sz w:val="20"/>
                <w:szCs w:val="20"/>
              </w:rPr>
            </w:pPr>
            <w:r w:rsidRPr="00C31E75">
              <w:rPr>
                <w:rFonts w:ascii="Times New Roman" w:eastAsia="Minion Pro" w:hAnsi="Times New Roman" w:cs="Times New Roman"/>
                <w:color w:val="231F20"/>
                <w:sz w:val="20"/>
                <w:szCs w:val="20"/>
              </w:rPr>
              <w:lastRenderedPageBreak/>
              <w:t xml:space="preserve">The </w:t>
            </w:r>
            <w:r w:rsidRPr="00C31E75">
              <w:rPr>
                <w:rFonts w:ascii="Times New Roman" w:eastAsia="Minion Pro" w:hAnsi="Times New Roman" w:cs="Times New Roman"/>
                <w:color w:val="231F20"/>
                <w:spacing w:val="-3"/>
                <w:sz w:val="20"/>
                <w:szCs w:val="20"/>
              </w:rPr>
              <w:t xml:space="preserve">teacher’s </w:t>
            </w:r>
            <w:r w:rsidRPr="00C31E75">
              <w:rPr>
                <w:rFonts w:ascii="Times New Roman" w:eastAsia="Minion Pro" w:hAnsi="Times New Roman" w:cs="Times New Roman"/>
                <w:color w:val="231F20"/>
                <w:sz w:val="20"/>
                <w:szCs w:val="20"/>
              </w:rPr>
              <w:t>system for maintaining information on student</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completion</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of</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assignments,</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student</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progress</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 xml:space="preserve">in learning, and </w:t>
            </w:r>
            <w:r w:rsidRPr="00C31E75">
              <w:rPr>
                <w:rFonts w:ascii="Times New Roman" w:eastAsia="Minion Pro" w:hAnsi="Times New Roman" w:cs="Times New Roman"/>
                <w:color w:val="231F20"/>
                <w:sz w:val="20"/>
                <w:szCs w:val="20"/>
              </w:rPr>
              <w:lastRenderedPageBreak/>
              <w:t>noninstructional records is fully</w:t>
            </w:r>
            <w:r w:rsidRPr="00C31E75">
              <w:rPr>
                <w:rFonts w:ascii="Times New Roman" w:eastAsia="Minion Pro" w:hAnsi="Times New Roman" w:cs="Times New Roman"/>
                <w:color w:val="231F20"/>
                <w:spacing w:val="-32"/>
                <w:sz w:val="20"/>
                <w:szCs w:val="20"/>
              </w:rPr>
              <w:t xml:space="preserve"> </w:t>
            </w:r>
            <w:r w:rsidRPr="00C31E75">
              <w:rPr>
                <w:rFonts w:ascii="Times New Roman" w:eastAsia="Minion Pro" w:hAnsi="Times New Roman" w:cs="Times New Roman"/>
                <w:color w:val="231F20"/>
                <w:sz w:val="20"/>
                <w:szCs w:val="20"/>
              </w:rPr>
              <w:t>effective.</w:t>
            </w:r>
          </w:p>
        </w:tc>
        <w:tc>
          <w:tcPr>
            <w:tcW w:w="2700" w:type="dxa"/>
          </w:tcPr>
          <w:p w14:paraId="1D0A5CAF" w14:textId="77777777" w:rsidR="00535626" w:rsidRPr="00C31E75" w:rsidRDefault="00535626" w:rsidP="00D528D4">
            <w:pPr>
              <w:pStyle w:val="TableParagraph"/>
              <w:spacing w:before="21" w:line="252" w:lineRule="exact"/>
              <w:ind w:right="97"/>
              <w:rPr>
                <w:rFonts w:ascii="Times New Roman" w:eastAsia="Minion Pro" w:hAnsi="Times New Roman" w:cs="Times New Roman"/>
                <w:sz w:val="20"/>
                <w:szCs w:val="20"/>
              </w:rPr>
            </w:pPr>
            <w:r w:rsidRPr="00C31E75">
              <w:rPr>
                <w:rFonts w:ascii="Times New Roman" w:eastAsia="Minion Pro" w:hAnsi="Times New Roman" w:cs="Times New Roman"/>
                <w:color w:val="231F20"/>
                <w:sz w:val="20"/>
                <w:szCs w:val="20"/>
              </w:rPr>
              <w:lastRenderedPageBreak/>
              <w:t xml:space="preserve">The </w:t>
            </w:r>
            <w:r w:rsidRPr="00C31E75">
              <w:rPr>
                <w:rFonts w:ascii="Times New Roman" w:eastAsia="Minion Pro" w:hAnsi="Times New Roman" w:cs="Times New Roman"/>
                <w:color w:val="231F20"/>
                <w:spacing w:val="-3"/>
                <w:sz w:val="20"/>
                <w:szCs w:val="20"/>
              </w:rPr>
              <w:t xml:space="preserve">teacher’s </w:t>
            </w:r>
            <w:r w:rsidRPr="00C31E75">
              <w:rPr>
                <w:rFonts w:ascii="Times New Roman" w:eastAsia="Minion Pro" w:hAnsi="Times New Roman" w:cs="Times New Roman"/>
                <w:color w:val="231F20"/>
                <w:sz w:val="20"/>
                <w:szCs w:val="20"/>
              </w:rPr>
              <w:t>system for maintaining information on student</w:t>
            </w:r>
            <w:r w:rsidRPr="00C31E75">
              <w:rPr>
                <w:rFonts w:ascii="Times New Roman" w:eastAsia="Minion Pro" w:hAnsi="Times New Roman" w:cs="Times New Roman"/>
                <w:color w:val="231F20"/>
                <w:spacing w:val="-9"/>
                <w:sz w:val="20"/>
                <w:szCs w:val="20"/>
              </w:rPr>
              <w:t xml:space="preserve"> </w:t>
            </w:r>
            <w:r w:rsidRPr="00C31E75">
              <w:rPr>
                <w:rFonts w:ascii="Times New Roman" w:eastAsia="Minion Pro" w:hAnsi="Times New Roman" w:cs="Times New Roman"/>
                <w:color w:val="231F20"/>
                <w:sz w:val="20"/>
                <w:szCs w:val="20"/>
              </w:rPr>
              <w:t>completion</w:t>
            </w:r>
            <w:r w:rsidRPr="00C31E75">
              <w:rPr>
                <w:rFonts w:ascii="Times New Roman" w:eastAsia="Minion Pro" w:hAnsi="Times New Roman" w:cs="Times New Roman"/>
                <w:color w:val="231F20"/>
                <w:spacing w:val="-9"/>
                <w:sz w:val="20"/>
                <w:szCs w:val="20"/>
              </w:rPr>
              <w:t xml:space="preserve"> </w:t>
            </w:r>
            <w:r w:rsidRPr="00C31E75">
              <w:rPr>
                <w:rFonts w:ascii="Times New Roman" w:eastAsia="Minion Pro" w:hAnsi="Times New Roman" w:cs="Times New Roman"/>
                <w:color w:val="231F20"/>
                <w:sz w:val="20"/>
                <w:szCs w:val="20"/>
              </w:rPr>
              <w:t>of</w:t>
            </w:r>
            <w:r w:rsidRPr="00C31E75">
              <w:rPr>
                <w:rFonts w:ascii="Times New Roman" w:eastAsia="Minion Pro" w:hAnsi="Times New Roman" w:cs="Times New Roman"/>
                <w:color w:val="231F20"/>
                <w:spacing w:val="-9"/>
                <w:sz w:val="20"/>
                <w:szCs w:val="20"/>
              </w:rPr>
              <w:t xml:space="preserve"> </w:t>
            </w:r>
            <w:r w:rsidRPr="00C31E75">
              <w:rPr>
                <w:rFonts w:ascii="Times New Roman" w:eastAsia="Minion Pro" w:hAnsi="Times New Roman" w:cs="Times New Roman"/>
                <w:color w:val="231F20"/>
                <w:sz w:val="20"/>
                <w:szCs w:val="20"/>
              </w:rPr>
              <w:t>assignments</w:t>
            </w:r>
            <w:r w:rsidRPr="00C31E75">
              <w:rPr>
                <w:rFonts w:ascii="Times New Roman" w:eastAsia="Minion Pro" w:hAnsi="Times New Roman" w:cs="Times New Roman"/>
                <w:color w:val="231F20"/>
                <w:spacing w:val="-9"/>
                <w:sz w:val="20"/>
                <w:szCs w:val="20"/>
              </w:rPr>
              <w:t xml:space="preserve"> </w:t>
            </w:r>
            <w:r w:rsidRPr="00C31E75">
              <w:rPr>
                <w:rFonts w:ascii="Times New Roman" w:eastAsia="Minion Pro" w:hAnsi="Times New Roman" w:cs="Times New Roman"/>
                <w:color w:val="231F20"/>
                <w:sz w:val="20"/>
                <w:szCs w:val="20"/>
              </w:rPr>
              <w:t>and</w:t>
            </w:r>
            <w:r w:rsidRPr="00C31E75">
              <w:rPr>
                <w:rFonts w:ascii="Times New Roman" w:eastAsia="Minion Pro" w:hAnsi="Times New Roman" w:cs="Times New Roman"/>
                <w:color w:val="231F20"/>
                <w:spacing w:val="-9"/>
                <w:sz w:val="20"/>
                <w:szCs w:val="20"/>
              </w:rPr>
              <w:t xml:space="preserve"> </w:t>
            </w:r>
            <w:r w:rsidRPr="00C31E75">
              <w:rPr>
                <w:rFonts w:ascii="Times New Roman" w:eastAsia="Minion Pro" w:hAnsi="Times New Roman" w:cs="Times New Roman"/>
                <w:color w:val="231F20"/>
                <w:sz w:val="20"/>
                <w:szCs w:val="20"/>
              </w:rPr>
              <w:t>student</w:t>
            </w:r>
            <w:r w:rsidRPr="00C31E75">
              <w:rPr>
                <w:rFonts w:ascii="Times New Roman" w:eastAsia="Minion Pro" w:hAnsi="Times New Roman" w:cs="Times New Roman"/>
                <w:color w:val="231F20"/>
                <w:spacing w:val="-9"/>
                <w:sz w:val="20"/>
                <w:szCs w:val="20"/>
              </w:rPr>
              <w:t xml:space="preserve"> </w:t>
            </w:r>
            <w:r w:rsidRPr="00C31E75">
              <w:rPr>
                <w:rFonts w:ascii="Times New Roman" w:eastAsia="Minion Pro" w:hAnsi="Times New Roman" w:cs="Times New Roman"/>
                <w:color w:val="231F20"/>
                <w:sz w:val="20"/>
                <w:szCs w:val="20"/>
              </w:rPr>
              <w:lastRenderedPageBreak/>
              <w:t>progress in learning is rudimentary and only partially</w:t>
            </w:r>
            <w:r w:rsidRPr="00C31E75">
              <w:rPr>
                <w:rFonts w:ascii="Times New Roman" w:eastAsia="Minion Pro" w:hAnsi="Times New Roman" w:cs="Times New Roman"/>
                <w:color w:val="231F20"/>
                <w:spacing w:val="-18"/>
                <w:sz w:val="20"/>
                <w:szCs w:val="20"/>
              </w:rPr>
              <w:t xml:space="preserve"> </w:t>
            </w:r>
            <w:r w:rsidRPr="00C31E75">
              <w:rPr>
                <w:rFonts w:ascii="Times New Roman" w:eastAsia="Minion Pro" w:hAnsi="Times New Roman" w:cs="Times New Roman"/>
                <w:color w:val="231F20"/>
                <w:sz w:val="20"/>
                <w:szCs w:val="20"/>
              </w:rPr>
              <w:t>effective.</w:t>
            </w:r>
          </w:p>
          <w:p w14:paraId="31925D3F" w14:textId="77777777" w:rsidR="00535626" w:rsidRPr="00C31E75" w:rsidRDefault="00535626" w:rsidP="00D528D4">
            <w:pPr>
              <w:rPr>
                <w:rFonts w:ascii="Times New Roman" w:hAnsi="Times New Roman" w:cs="Times New Roman"/>
                <w:sz w:val="20"/>
                <w:szCs w:val="20"/>
              </w:rPr>
            </w:pPr>
            <w:r w:rsidRPr="00C31E75">
              <w:rPr>
                <w:rFonts w:ascii="Times New Roman" w:eastAsia="Minion Pro" w:hAnsi="Times New Roman" w:cs="Times New Roman"/>
                <w:color w:val="231F20"/>
                <w:sz w:val="20"/>
                <w:szCs w:val="20"/>
              </w:rPr>
              <w:t xml:space="preserve">The </w:t>
            </w:r>
            <w:r w:rsidRPr="00C31E75">
              <w:rPr>
                <w:rFonts w:ascii="Times New Roman" w:eastAsia="Minion Pro" w:hAnsi="Times New Roman" w:cs="Times New Roman"/>
                <w:color w:val="231F20"/>
                <w:spacing w:val="-3"/>
                <w:sz w:val="20"/>
                <w:szCs w:val="20"/>
              </w:rPr>
              <w:t xml:space="preserve">teacher’s </w:t>
            </w:r>
            <w:r w:rsidRPr="00C31E75">
              <w:rPr>
                <w:rFonts w:ascii="Times New Roman" w:eastAsia="Minion Pro" w:hAnsi="Times New Roman" w:cs="Times New Roman"/>
                <w:color w:val="231F20"/>
                <w:sz w:val="20"/>
                <w:szCs w:val="20"/>
              </w:rPr>
              <w:t>records for noninstructional activities are</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adequate</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but</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inefficient</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and,</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unless</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given</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 xml:space="preserve">frequent oversight by the </w:t>
            </w:r>
            <w:r w:rsidRPr="00C31E75">
              <w:rPr>
                <w:rFonts w:ascii="Times New Roman" w:eastAsia="Minion Pro" w:hAnsi="Times New Roman" w:cs="Times New Roman"/>
                <w:color w:val="231F20"/>
                <w:spacing w:val="-3"/>
                <w:sz w:val="20"/>
                <w:szCs w:val="20"/>
              </w:rPr>
              <w:t xml:space="preserve">teacher, </w:t>
            </w:r>
            <w:r w:rsidRPr="00C31E75">
              <w:rPr>
                <w:rFonts w:ascii="Times New Roman" w:eastAsia="Minion Pro" w:hAnsi="Times New Roman" w:cs="Times New Roman"/>
                <w:color w:val="231F20"/>
                <w:sz w:val="20"/>
                <w:szCs w:val="20"/>
              </w:rPr>
              <w:t>prone to</w:t>
            </w:r>
            <w:r w:rsidRPr="00C31E75">
              <w:rPr>
                <w:rFonts w:ascii="Times New Roman" w:eastAsia="Minion Pro" w:hAnsi="Times New Roman" w:cs="Times New Roman"/>
                <w:color w:val="231F20"/>
                <w:spacing w:val="-25"/>
                <w:sz w:val="20"/>
                <w:szCs w:val="20"/>
              </w:rPr>
              <w:t xml:space="preserve"> </w:t>
            </w:r>
            <w:r w:rsidRPr="00C31E75">
              <w:rPr>
                <w:rFonts w:ascii="Times New Roman" w:eastAsia="Minion Pro" w:hAnsi="Times New Roman" w:cs="Times New Roman"/>
                <w:color w:val="231F20"/>
                <w:sz w:val="20"/>
                <w:szCs w:val="20"/>
              </w:rPr>
              <w:t>errors.</w:t>
            </w:r>
          </w:p>
        </w:tc>
        <w:tc>
          <w:tcPr>
            <w:tcW w:w="2114" w:type="dxa"/>
          </w:tcPr>
          <w:p w14:paraId="57101227" w14:textId="77777777" w:rsidR="00535626" w:rsidRPr="00C31E75" w:rsidRDefault="00535626" w:rsidP="00D528D4">
            <w:pPr>
              <w:rPr>
                <w:rFonts w:ascii="Times New Roman" w:hAnsi="Times New Roman" w:cs="Times New Roman"/>
                <w:sz w:val="20"/>
                <w:szCs w:val="20"/>
              </w:rPr>
            </w:pPr>
            <w:r w:rsidRPr="00C31E75">
              <w:rPr>
                <w:rFonts w:ascii="Times New Roman" w:eastAsia="Minion Pro" w:hAnsi="Times New Roman" w:cs="Times New Roman"/>
                <w:color w:val="231F20"/>
                <w:sz w:val="20"/>
                <w:szCs w:val="20"/>
              </w:rPr>
              <w:lastRenderedPageBreak/>
              <w:t xml:space="preserve">The </w:t>
            </w:r>
            <w:r w:rsidRPr="00C31E75">
              <w:rPr>
                <w:rFonts w:ascii="Times New Roman" w:eastAsia="Minion Pro" w:hAnsi="Times New Roman" w:cs="Times New Roman"/>
                <w:color w:val="231F20"/>
                <w:spacing w:val="-3"/>
                <w:sz w:val="20"/>
                <w:szCs w:val="20"/>
              </w:rPr>
              <w:t xml:space="preserve">teacher’s </w:t>
            </w:r>
            <w:r w:rsidRPr="00C31E75">
              <w:rPr>
                <w:rFonts w:ascii="Times New Roman" w:eastAsia="Minion Pro" w:hAnsi="Times New Roman" w:cs="Times New Roman"/>
                <w:color w:val="231F20"/>
                <w:sz w:val="20"/>
                <w:szCs w:val="20"/>
              </w:rPr>
              <w:t>system for maintaining information on student</w:t>
            </w:r>
            <w:r w:rsidRPr="00C31E75">
              <w:rPr>
                <w:rFonts w:ascii="Times New Roman" w:eastAsia="Minion Pro" w:hAnsi="Times New Roman" w:cs="Times New Roman"/>
                <w:color w:val="231F20"/>
                <w:spacing w:val="-9"/>
                <w:sz w:val="20"/>
                <w:szCs w:val="20"/>
              </w:rPr>
              <w:t xml:space="preserve"> </w:t>
            </w:r>
            <w:r w:rsidRPr="00C31E75">
              <w:rPr>
                <w:rFonts w:ascii="Times New Roman" w:eastAsia="Minion Pro" w:hAnsi="Times New Roman" w:cs="Times New Roman"/>
                <w:color w:val="231F20"/>
                <w:sz w:val="20"/>
                <w:szCs w:val="20"/>
              </w:rPr>
              <w:t>completion</w:t>
            </w:r>
            <w:r w:rsidRPr="00C31E75">
              <w:rPr>
                <w:rFonts w:ascii="Times New Roman" w:eastAsia="Minion Pro" w:hAnsi="Times New Roman" w:cs="Times New Roman"/>
                <w:color w:val="231F20"/>
                <w:spacing w:val="-9"/>
                <w:sz w:val="20"/>
                <w:szCs w:val="20"/>
              </w:rPr>
              <w:t xml:space="preserve"> </w:t>
            </w:r>
            <w:r w:rsidRPr="00C31E75">
              <w:rPr>
                <w:rFonts w:ascii="Times New Roman" w:eastAsia="Minion Pro" w:hAnsi="Times New Roman" w:cs="Times New Roman"/>
                <w:color w:val="231F20"/>
                <w:sz w:val="20"/>
                <w:szCs w:val="20"/>
              </w:rPr>
              <w:t>of</w:t>
            </w:r>
            <w:r w:rsidRPr="00C31E75">
              <w:rPr>
                <w:rFonts w:ascii="Times New Roman" w:eastAsia="Minion Pro" w:hAnsi="Times New Roman" w:cs="Times New Roman"/>
                <w:color w:val="231F20"/>
                <w:spacing w:val="-9"/>
                <w:sz w:val="20"/>
                <w:szCs w:val="20"/>
              </w:rPr>
              <w:t xml:space="preserve"> </w:t>
            </w:r>
            <w:r w:rsidRPr="00C31E75">
              <w:rPr>
                <w:rFonts w:ascii="Times New Roman" w:eastAsia="Minion Pro" w:hAnsi="Times New Roman" w:cs="Times New Roman"/>
                <w:color w:val="231F20"/>
                <w:sz w:val="20"/>
                <w:szCs w:val="20"/>
              </w:rPr>
              <w:t>assignments</w:t>
            </w:r>
            <w:r w:rsidRPr="00C31E75">
              <w:rPr>
                <w:rFonts w:ascii="Times New Roman" w:eastAsia="Minion Pro" w:hAnsi="Times New Roman" w:cs="Times New Roman"/>
                <w:color w:val="231F20"/>
                <w:spacing w:val="-9"/>
                <w:sz w:val="20"/>
                <w:szCs w:val="20"/>
              </w:rPr>
              <w:t xml:space="preserve"> </w:t>
            </w:r>
            <w:r w:rsidRPr="00C31E75">
              <w:rPr>
                <w:rFonts w:ascii="Times New Roman" w:eastAsia="Minion Pro" w:hAnsi="Times New Roman" w:cs="Times New Roman"/>
                <w:color w:val="231F20"/>
                <w:sz w:val="20"/>
                <w:szCs w:val="20"/>
              </w:rPr>
              <w:t>and</w:t>
            </w:r>
            <w:r w:rsidRPr="00C31E75">
              <w:rPr>
                <w:rFonts w:ascii="Times New Roman" w:eastAsia="Minion Pro" w:hAnsi="Times New Roman" w:cs="Times New Roman"/>
                <w:color w:val="231F20"/>
                <w:spacing w:val="-9"/>
                <w:sz w:val="20"/>
                <w:szCs w:val="20"/>
              </w:rPr>
              <w:t xml:space="preserve"> </w:t>
            </w:r>
            <w:r w:rsidRPr="00C31E75">
              <w:rPr>
                <w:rFonts w:ascii="Times New Roman" w:eastAsia="Minion Pro" w:hAnsi="Times New Roman" w:cs="Times New Roman"/>
                <w:color w:val="231F20"/>
                <w:sz w:val="20"/>
                <w:szCs w:val="20"/>
              </w:rPr>
              <w:lastRenderedPageBreak/>
              <w:t>student</w:t>
            </w:r>
            <w:r w:rsidRPr="00C31E75">
              <w:rPr>
                <w:rFonts w:ascii="Times New Roman" w:eastAsia="Minion Pro" w:hAnsi="Times New Roman" w:cs="Times New Roman"/>
                <w:color w:val="231F20"/>
                <w:spacing w:val="-9"/>
                <w:sz w:val="20"/>
                <w:szCs w:val="20"/>
              </w:rPr>
              <w:t xml:space="preserve"> </w:t>
            </w:r>
            <w:r w:rsidRPr="00C31E75">
              <w:rPr>
                <w:rFonts w:ascii="Times New Roman" w:eastAsia="Minion Pro" w:hAnsi="Times New Roman" w:cs="Times New Roman"/>
                <w:color w:val="231F20"/>
                <w:sz w:val="20"/>
                <w:szCs w:val="20"/>
              </w:rPr>
              <w:t xml:space="preserve">progress in learning is nonexistent or in </w:t>
            </w:r>
            <w:r w:rsidRPr="00C31E75">
              <w:rPr>
                <w:rFonts w:ascii="Times New Roman" w:eastAsia="Minion Pro" w:hAnsi="Times New Roman" w:cs="Times New Roman"/>
                <w:color w:val="231F20"/>
                <w:spacing w:val="-3"/>
                <w:sz w:val="20"/>
                <w:szCs w:val="20"/>
              </w:rPr>
              <w:t xml:space="preserve">disarray. </w:t>
            </w:r>
            <w:r w:rsidRPr="00C31E75">
              <w:rPr>
                <w:rFonts w:ascii="Times New Roman" w:eastAsia="Minion Pro" w:hAnsi="Times New Roman" w:cs="Times New Roman"/>
                <w:color w:val="231F20"/>
                <w:sz w:val="20"/>
                <w:szCs w:val="20"/>
              </w:rPr>
              <w:t xml:space="preserve">The </w:t>
            </w:r>
            <w:r w:rsidRPr="00C31E75">
              <w:rPr>
                <w:rFonts w:ascii="Times New Roman" w:eastAsia="Minion Pro" w:hAnsi="Times New Roman" w:cs="Times New Roman"/>
                <w:color w:val="231F20"/>
                <w:spacing w:val="-3"/>
                <w:sz w:val="20"/>
                <w:szCs w:val="20"/>
              </w:rPr>
              <w:t xml:space="preserve">teacher’s </w:t>
            </w:r>
            <w:r w:rsidRPr="00C31E75">
              <w:rPr>
                <w:rFonts w:ascii="Times New Roman" w:eastAsia="Minion Pro" w:hAnsi="Times New Roman" w:cs="Times New Roman"/>
                <w:color w:val="231F20"/>
                <w:sz w:val="20"/>
                <w:szCs w:val="20"/>
              </w:rPr>
              <w:t xml:space="preserve">records for noninstructional activities are in </w:t>
            </w:r>
            <w:r w:rsidRPr="00C31E75">
              <w:rPr>
                <w:rFonts w:ascii="Times New Roman" w:eastAsia="Minion Pro" w:hAnsi="Times New Roman" w:cs="Times New Roman"/>
                <w:color w:val="231F20"/>
                <w:spacing w:val="-3"/>
                <w:sz w:val="20"/>
                <w:szCs w:val="20"/>
              </w:rPr>
              <w:t xml:space="preserve">disarray, </w:t>
            </w:r>
            <w:r w:rsidRPr="00C31E75">
              <w:rPr>
                <w:rFonts w:ascii="Times New Roman" w:eastAsia="Minion Pro" w:hAnsi="Times New Roman" w:cs="Times New Roman"/>
                <w:color w:val="231F20"/>
                <w:sz w:val="20"/>
                <w:szCs w:val="20"/>
              </w:rPr>
              <w:t>the result being errors and</w:t>
            </w:r>
            <w:r w:rsidRPr="00C31E75">
              <w:rPr>
                <w:rFonts w:ascii="Times New Roman" w:eastAsia="Minion Pro" w:hAnsi="Times New Roman" w:cs="Times New Roman"/>
                <w:color w:val="231F20"/>
                <w:spacing w:val="-24"/>
                <w:sz w:val="20"/>
                <w:szCs w:val="20"/>
              </w:rPr>
              <w:t xml:space="preserve"> </w:t>
            </w:r>
            <w:r w:rsidRPr="00C31E75">
              <w:rPr>
                <w:rFonts w:ascii="Times New Roman" w:eastAsia="Minion Pro" w:hAnsi="Times New Roman" w:cs="Times New Roman"/>
                <w:color w:val="231F20"/>
                <w:sz w:val="20"/>
                <w:szCs w:val="20"/>
              </w:rPr>
              <w:t>confusion.</w:t>
            </w:r>
          </w:p>
        </w:tc>
        <w:tc>
          <w:tcPr>
            <w:tcW w:w="1337" w:type="dxa"/>
          </w:tcPr>
          <w:p w14:paraId="23D8C7AB" w14:textId="2458E942" w:rsidR="00535626" w:rsidRPr="00C31E75" w:rsidRDefault="00C51042" w:rsidP="00D528D4">
            <w:pPr>
              <w:rPr>
                <w:rFonts w:ascii="Times New Roman" w:eastAsia="Minion Pro" w:hAnsi="Times New Roman" w:cs="Times New Roman"/>
                <w:color w:val="231F20"/>
                <w:sz w:val="20"/>
                <w:szCs w:val="20"/>
              </w:rPr>
            </w:pPr>
            <w:r>
              <w:rPr>
                <w:rFonts w:ascii="Times New Roman" w:hAnsi="Times New Roman" w:cs="Times New Roman"/>
                <w:color w:val="231F20"/>
                <w:sz w:val="20"/>
                <w:szCs w:val="20"/>
              </w:rPr>
              <w:lastRenderedPageBreak/>
              <w:t xml:space="preserve">Teacher candidate did not have the opportunity to </w:t>
            </w:r>
            <w:r>
              <w:rPr>
                <w:rFonts w:ascii="Times New Roman" w:hAnsi="Times New Roman" w:cs="Times New Roman"/>
                <w:color w:val="231F20"/>
                <w:sz w:val="20"/>
                <w:szCs w:val="20"/>
              </w:rPr>
              <w:lastRenderedPageBreak/>
              <w:t>demonstrate skills</w:t>
            </w:r>
          </w:p>
        </w:tc>
      </w:tr>
      <w:tr w:rsidR="00C51042" w:rsidRPr="00C31E75" w14:paraId="21D742A6" w14:textId="4E70A9E9" w:rsidTr="00261578">
        <w:tc>
          <w:tcPr>
            <w:tcW w:w="2764" w:type="dxa"/>
            <w:shd w:val="clear" w:color="auto" w:fill="D9D9D9" w:themeFill="background1" w:themeFillShade="D9"/>
          </w:tcPr>
          <w:p w14:paraId="5E03AC35" w14:textId="77777777" w:rsidR="00535626" w:rsidRPr="00C31E75" w:rsidRDefault="00535626" w:rsidP="00D528D4">
            <w:pPr>
              <w:pStyle w:val="TableParagraph"/>
              <w:spacing w:before="14" w:line="288" w:lineRule="exact"/>
              <w:ind w:left="490" w:right="176" w:hanging="420"/>
              <w:rPr>
                <w:rFonts w:ascii="Times New Roman" w:hAnsi="Times New Roman" w:cs="Times New Roman"/>
                <w:b/>
                <w:color w:val="231F20"/>
                <w:sz w:val="20"/>
                <w:szCs w:val="20"/>
              </w:rPr>
            </w:pPr>
            <w:r w:rsidRPr="00C31E75">
              <w:rPr>
                <w:rFonts w:ascii="Times New Roman" w:hAnsi="Times New Roman" w:cs="Times New Roman"/>
                <w:b/>
                <w:color w:val="231F20"/>
                <w:sz w:val="20"/>
                <w:szCs w:val="20"/>
              </w:rPr>
              <w:lastRenderedPageBreak/>
              <w:t>4c: Communicating with Families</w:t>
            </w:r>
          </w:p>
          <w:p w14:paraId="4DF259F9" w14:textId="77777777" w:rsidR="00535626" w:rsidRPr="00C31E75" w:rsidRDefault="00535626" w:rsidP="00D528D4">
            <w:pPr>
              <w:pStyle w:val="TableParagraph"/>
              <w:spacing w:before="14" w:line="288" w:lineRule="exact"/>
              <w:ind w:left="490" w:right="1002" w:hanging="420"/>
              <w:rPr>
                <w:rFonts w:ascii="Times New Roman" w:hAnsi="Times New Roman" w:cs="Times New Roman"/>
                <w:b/>
                <w:color w:val="231F20"/>
                <w:sz w:val="20"/>
                <w:szCs w:val="20"/>
              </w:rPr>
            </w:pPr>
          </w:p>
        </w:tc>
        <w:tc>
          <w:tcPr>
            <w:tcW w:w="2816" w:type="dxa"/>
          </w:tcPr>
          <w:p w14:paraId="657294CC" w14:textId="77777777" w:rsidR="00535626" w:rsidRPr="00C31E75" w:rsidRDefault="00535626" w:rsidP="00D528D4">
            <w:pPr>
              <w:rPr>
                <w:rFonts w:ascii="Times New Roman" w:hAnsi="Times New Roman" w:cs="Times New Roman"/>
                <w:sz w:val="20"/>
                <w:szCs w:val="20"/>
              </w:rPr>
            </w:pPr>
            <w:r w:rsidRPr="00C31E75">
              <w:rPr>
                <w:rFonts w:ascii="Times New Roman" w:eastAsia="Minion Pro" w:hAnsi="Times New Roman" w:cs="Times New Roman"/>
                <w:color w:val="231F20"/>
                <w:sz w:val="20"/>
                <w:szCs w:val="20"/>
              </w:rPr>
              <w:t xml:space="preserve">The teacher communicates frequently with families in a culturally sensitive </w:t>
            </w:r>
            <w:r w:rsidRPr="00C31E75">
              <w:rPr>
                <w:rFonts w:ascii="Times New Roman" w:eastAsia="Minion Pro" w:hAnsi="Times New Roman" w:cs="Times New Roman"/>
                <w:color w:val="231F20"/>
                <w:spacing w:val="-3"/>
                <w:sz w:val="20"/>
                <w:szCs w:val="20"/>
              </w:rPr>
              <w:t xml:space="preserve">manner, </w:t>
            </w:r>
            <w:r w:rsidRPr="00C31E75">
              <w:rPr>
                <w:rFonts w:ascii="Times New Roman" w:eastAsia="Minion Pro" w:hAnsi="Times New Roman" w:cs="Times New Roman"/>
                <w:color w:val="231F20"/>
                <w:sz w:val="20"/>
                <w:szCs w:val="20"/>
              </w:rPr>
              <w:t>with students contributing to the communication.</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The</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teacher</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responds</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to</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family</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concerns</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 xml:space="preserve">with professional and cultural </w:t>
            </w:r>
            <w:r w:rsidRPr="00C31E75">
              <w:rPr>
                <w:rFonts w:ascii="Times New Roman" w:eastAsia="Minion Pro" w:hAnsi="Times New Roman" w:cs="Times New Roman"/>
                <w:color w:val="231F20"/>
                <w:spacing w:val="-2"/>
                <w:sz w:val="20"/>
                <w:szCs w:val="20"/>
              </w:rPr>
              <w:t xml:space="preserve">sensitivity. </w:t>
            </w:r>
            <w:r w:rsidRPr="00C31E75">
              <w:rPr>
                <w:rFonts w:ascii="Times New Roman" w:eastAsia="Minion Pro" w:hAnsi="Times New Roman" w:cs="Times New Roman"/>
                <w:color w:val="231F20"/>
                <w:sz w:val="20"/>
                <w:szCs w:val="20"/>
              </w:rPr>
              <w:t xml:space="preserve">The </w:t>
            </w:r>
            <w:r w:rsidRPr="00C31E75">
              <w:rPr>
                <w:rFonts w:ascii="Times New Roman" w:eastAsia="Minion Pro" w:hAnsi="Times New Roman" w:cs="Times New Roman"/>
                <w:color w:val="231F20"/>
                <w:spacing w:val="-3"/>
                <w:sz w:val="20"/>
                <w:szCs w:val="20"/>
              </w:rPr>
              <w:t xml:space="preserve">teacher’s </w:t>
            </w:r>
            <w:r w:rsidRPr="00C31E75">
              <w:rPr>
                <w:rFonts w:ascii="Times New Roman" w:eastAsia="Minion Pro" w:hAnsi="Times New Roman" w:cs="Times New Roman"/>
                <w:color w:val="231F20"/>
                <w:sz w:val="20"/>
                <w:szCs w:val="20"/>
              </w:rPr>
              <w:t>efforts to engage families in the instructional program are frequent and successful.</w:t>
            </w:r>
          </w:p>
        </w:tc>
        <w:tc>
          <w:tcPr>
            <w:tcW w:w="2700" w:type="dxa"/>
          </w:tcPr>
          <w:p w14:paraId="77C35329"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t xml:space="preserve">The teacher provides frequent and </w:t>
            </w:r>
            <w:r w:rsidRPr="00C31E75">
              <w:rPr>
                <w:rFonts w:ascii="Times New Roman" w:hAnsi="Times New Roman" w:cs="Times New Roman"/>
                <w:color w:val="231F20"/>
                <w:spacing w:val="-3"/>
                <w:sz w:val="20"/>
                <w:szCs w:val="20"/>
              </w:rPr>
              <w:t xml:space="preserve">appropriate </w:t>
            </w:r>
            <w:r w:rsidRPr="00C31E75">
              <w:rPr>
                <w:rFonts w:ascii="Times New Roman" w:hAnsi="Times New Roman" w:cs="Times New Roman"/>
                <w:color w:val="231F20"/>
                <w:sz w:val="20"/>
                <w:szCs w:val="20"/>
              </w:rPr>
              <w:t xml:space="preserve">information to families about the instructional program and conveys information about individual student progress in a culturally sensitive </w:t>
            </w:r>
            <w:r w:rsidRPr="00C31E75">
              <w:rPr>
                <w:rFonts w:ascii="Times New Roman" w:hAnsi="Times New Roman" w:cs="Times New Roman"/>
                <w:color w:val="231F20"/>
                <w:spacing w:val="-3"/>
                <w:sz w:val="20"/>
                <w:szCs w:val="20"/>
              </w:rPr>
              <w:t xml:space="preserve">manner. </w:t>
            </w:r>
            <w:r w:rsidRPr="00C31E75">
              <w:rPr>
                <w:rFonts w:ascii="Times New Roman" w:hAnsi="Times New Roman" w:cs="Times New Roman"/>
                <w:color w:val="231F20"/>
                <w:sz w:val="20"/>
                <w:szCs w:val="20"/>
              </w:rPr>
              <w:t>The teacher makes some attempts to engage families in</w:t>
            </w:r>
            <w:r w:rsidRPr="00C31E75">
              <w:rPr>
                <w:rFonts w:ascii="Times New Roman" w:hAnsi="Times New Roman" w:cs="Times New Roman"/>
                <w:color w:val="231F20"/>
                <w:spacing w:val="-33"/>
                <w:sz w:val="20"/>
                <w:szCs w:val="20"/>
              </w:rPr>
              <w:t xml:space="preserve"> </w:t>
            </w:r>
            <w:r w:rsidRPr="00C31E75">
              <w:rPr>
                <w:rFonts w:ascii="Times New Roman" w:hAnsi="Times New Roman" w:cs="Times New Roman"/>
                <w:color w:val="231F20"/>
                <w:sz w:val="20"/>
                <w:szCs w:val="20"/>
              </w:rPr>
              <w:t>the instructional</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program.</w:t>
            </w:r>
          </w:p>
        </w:tc>
        <w:tc>
          <w:tcPr>
            <w:tcW w:w="2700" w:type="dxa"/>
          </w:tcPr>
          <w:p w14:paraId="1B5A522B"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t xml:space="preserve">The teacher makes sporadic attempts to communicate with families about the instructional program and about the progress of individual students but does not </w:t>
            </w:r>
            <w:r w:rsidRPr="00C31E75">
              <w:rPr>
                <w:rFonts w:ascii="Times New Roman" w:hAnsi="Times New Roman" w:cs="Times New Roman"/>
                <w:color w:val="231F20"/>
                <w:spacing w:val="-3"/>
                <w:sz w:val="20"/>
                <w:szCs w:val="20"/>
              </w:rPr>
              <w:t xml:space="preserve">attempt </w:t>
            </w:r>
            <w:r w:rsidRPr="00C31E75">
              <w:rPr>
                <w:rFonts w:ascii="Times New Roman" w:hAnsi="Times New Roman" w:cs="Times New Roman"/>
                <w:color w:val="231F20"/>
                <w:sz w:val="20"/>
                <w:szCs w:val="20"/>
              </w:rPr>
              <w:t>to engage families in the instructional</w:t>
            </w:r>
            <w:r w:rsidRPr="00C31E75">
              <w:rPr>
                <w:rFonts w:ascii="Times New Roman" w:hAnsi="Times New Roman" w:cs="Times New Roman"/>
                <w:color w:val="231F20"/>
                <w:spacing w:val="-10"/>
                <w:sz w:val="20"/>
                <w:szCs w:val="20"/>
              </w:rPr>
              <w:t xml:space="preserve"> </w:t>
            </w:r>
            <w:r w:rsidRPr="00C31E75">
              <w:rPr>
                <w:rFonts w:ascii="Times New Roman" w:hAnsi="Times New Roman" w:cs="Times New Roman"/>
                <w:color w:val="231F20"/>
                <w:sz w:val="20"/>
                <w:szCs w:val="20"/>
              </w:rPr>
              <w:t xml:space="preserve">program. </w:t>
            </w:r>
            <w:r w:rsidRPr="00C31E75">
              <w:rPr>
                <w:rFonts w:ascii="Times New Roman" w:hAnsi="Times New Roman" w:cs="Times New Roman"/>
                <w:color w:val="231F20"/>
                <w:spacing w:val="-4"/>
                <w:sz w:val="20"/>
                <w:szCs w:val="20"/>
              </w:rPr>
              <w:t xml:space="preserve">Moreover, </w:t>
            </w:r>
            <w:r w:rsidRPr="00C31E75">
              <w:rPr>
                <w:rFonts w:ascii="Times New Roman" w:hAnsi="Times New Roman" w:cs="Times New Roman"/>
                <w:color w:val="231F20"/>
                <w:sz w:val="20"/>
                <w:szCs w:val="20"/>
              </w:rPr>
              <w:t>the communication that does take place may not be culturally sensitive to those</w:t>
            </w:r>
            <w:r w:rsidRPr="00C31E75">
              <w:rPr>
                <w:rFonts w:ascii="Times New Roman" w:hAnsi="Times New Roman" w:cs="Times New Roman"/>
                <w:color w:val="231F20"/>
                <w:spacing w:val="-16"/>
                <w:sz w:val="20"/>
                <w:szCs w:val="20"/>
              </w:rPr>
              <w:t xml:space="preserve"> </w:t>
            </w:r>
            <w:r w:rsidRPr="00C31E75">
              <w:rPr>
                <w:rFonts w:ascii="Times New Roman" w:hAnsi="Times New Roman" w:cs="Times New Roman"/>
                <w:color w:val="231F20"/>
                <w:sz w:val="20"/>
                <w:szCs w:val="20"/>
              </w:rPr>
              <w:t>families.</w:t>
            </w:r>
          </w:p>
        </w:tc>
        <w:tc>
          <w:tcPr>
            <w:tcW w:w="2114" w:type="dxa"/>
          </w:tcPr>
          <w:p w14:paraId="730F0247" w14:textId="77777777" w:rsidR="00535626" w:rsidRPr="00C31E75" w:rsidRDefault="00535626" w:rsidP="00D528D4">
            <w:pPr>
              <w:rPr>
                <w:rFonts w:ascii="Times New Roman" w:hAnsi="Times New Roman" w:cs="Times New Roman"/>
                <w:sz w:val="20"/>
                <w:szCs w:val="20"/>
              </w:rPr>
            </w:pPr>
            <w:r w:rsidRPr="00C31E75">
              <w:rPr>
                <w:rFonts w:ascii="Times New Roman" w:eastAsia="Minion Pro" w:hAnsi="Times New Roman" w:cs="Times New Roman"/>
                <w:color w:val="231F20"/>
                <w:sz w:val="20"/>
                <w:szCs w:val="20"/>
              </w:rPr>
              <w:t xml:space="preserve">The teacher provides little information about the instructional program to families; the </w:t>
            </w:r>
            <w:r w:rsidRPr="00C31E75">
              <w:rPr>
                <w:rFonts w:ascii="Times New Roman" w:eastAsia="Minion Pro" w:hAnsi="Times New Roman" w:cs="Times New Roman"/>
                <w:color w:val="231F20"/>
                <w:spacing w:val="-3"/>
                <w:sz w:val="20"/>
                <w:szCs w:val="20"/>
              </w:rPr>
              <w:t xml:space="preserve">teacher’s </w:t>
            </w:r>
            <w:r w:rsidRPr="00C31E75">
              <w:rPr>
                <w:rFonts w:ascii="Times New Roman" w:eastAsia="Minion Pro" w:hAnsi="Times New Roman" w:cs="Times New Roman"/>
                <w:color w:val="231F20"/>
                <w:sz w:val="20"/>
                <w:szCs w:val="20"/>
              </w:rPr>
              <w:t>communication about students’ progress is minimal. The</w:t>
            </w:r>
            <w:r w:rsidRPr="00C31E75">
              <w:rPr>
                <w:rFonts w:ascii="Times New Roman" w:eastAsia="Minion Pro" w:hAnsi="Times New Roman" w:cs="Times New Roman"/>
                <w:color w:val="231F20"/>
                <w:spacing w:val="-11"/>
                <w:sz w:val="20"/>
                <w:szCs w:val="20"/>
              </w:rPr>
              <w:t xml:space="preserve"> </w:t>
            </w:r>
            <w:r w:rsidRPr="00C31E75">
              <w:rPr>
                <w:rFonts w:ascii="Times New Roman" w:eastAsia="Minion Pro" w:hAnsi="Times New Roman" w:cs="Times New Roman"/>
                <w:color w:val="231F20"/>
                <w:sz w:val="20"/>
                <w:szCs w:val="20"/>
              </w:rPr>
              <w:t>teacher</w:t>
            </w:r>
            <w:r w:rsidRPr="00C31E75">
              <w:rPr>
                <w:rFonts w:ascii="Times New Roman" w:eastAsia="Minion Pro" w:hAnsi="Times New Roman" w:cs="Times New Roman"/>
                <w:color w:val="231F20"/>
                <w:spacing w:val="-11"/>
                <w:sz w:val="20"/>
                <w:szCs w:val="20"/>
              </w:rPr>
              <w:t xml:space="preserve"> </w:t>
            </w:r>
            <w:r w:rsidRPr="00C31E75">
              <w:rPr>
                <w:rFonts w:ascii="Times New Roman" w:eastAsia="Minion Pro" w:hAnsi="Times New Roman" w:cs="Times New Roman"/>
                <w:color w:val="231F20"/>
                <w:sz w:val="20"/>
                <w:szCs w:val="20"/>
              </w:rPr>
              <w:t>does</w:t>
            </w:r>
            <w:r w:rsidRPr="00C31E75">
              <w:rPr>
                <w:rFonts w:ascii="Times New Roman" w:eastAsia="Minion Pro" w:hAnsi="Times New Roman" w:cs="Times New Roman"/>
                <w:color w:val="231F20"/>
                <w:spacing w:val="-11"/>
                <w:sz w:val="20"/>
                <w:szCs w:val="20"/>
              </w:rPr>
              <w:t xml:space="preserve"> </w:t>
            </w:r>
            <w:r w:rsidRPr="00C31E75">
              <w:rPr>
                <w:rFonts w:ascii="Times New Roman" w:eastAsia="Minion Pro" w:hAnsi="Times New Roman" w:cs="Times New Roman"/>
                <w:color w:val="231F20"/>
                <w:sz w:val="20"/>
                <w:szCs w:val="20"/>
              </w:rPr>
              <w:t>not</w:t>
            </w:r>
            <w:r w:rsidRPr="00C31E75">
              <w:rPr>
                <w:rFonts w:ascii="Times New Roman" w:eastAsia="Minion Pro" w:hAnsi="Times New Roman" w:cs="Times New Roman"/>
                <w:color w:val="231F20"/>
                <w:spacing w:val="-11"/>
                <w:sz w:val="20"/>
                <w:szCs w:val="20"/>
              </w:rPr>
              <w:t xml:space="preserve"> </w:t>
            </w:r>
            <w:r w:rsidRPr="00C31E75">
              <w:rPr>
                <w:rFonts w:ascii="Times New Roman" w:eastAsia="Minion Pro" w:hAnsi="Times New Roman" w:cs="Times New Roman"/>
                <w:color w:val="231F20"/>
                <w:sz w:val="20"/>
                <w:szCs w:val="20"/>
              </w:rPr>
              <w:t>respond,</w:t>
            </w:r>
            <w:r w:rsidRPr="00C31E75">
              <w:rPr>
                <w:rFonts w:ascii="Times New Roman" w:eastAsia="Minion Pro" w:hAnsi="Times New Roman" w:cs="Times New Roman"/>
                <w:color w:val="231F20"/>
                <w:spacing w:val="-11"/>
                <w:sz w:val="20"/>
                <w:szCs w:val="20"/>
              </w:rPr>
              <w:t xml:space="preserve"> </w:t>
            </w:r>
            <w:r w:rsidRPr="00C31E75">
              <w:rPr>
                <w:rFonts w:ascii="Times New Roman" w:eastAsia="Minion Pro" w:hAnsi="Times New Roman" w:cs="Times New Roman"/>
                <w:color w:val="231F20"/>
                <w:sz w:val="20"/>
                <w:szCs w:val="20"/>
              </w:rPr>
              <w:t>or</w:t>
            </w:r>
            <w:r w:rsidRPr="00C31E75">
              <w:rPr>
                <w:rFonts w:ascii="Times New Roman" w:eastAsia="Minion Pro" w:hAnsi="Times New Roman" w:cs="Times New Roman"/>
                <w:color w:val="231F20"/>
                <w:spacing w:val="-11"/>
                <w:sz w:val="20"/>
                <w:szCs w:val="20"/>
              </w:rPr>
              <w:t xml:space="preserve"> </w:t>
            </w:r>
            <w:r w:rsidRPr="00C31E75">
              <w:rPr>
                <w:rFonts w:ascii="Times New Roman" w:eastAsia="Minion Pro" w:hAnsi="Times New Roman" w:cs="Times New Roman"/>
                <w:color w:val="231F20"/>
                <w:sz w:val="20"/>
                <w:szCs w:val="20"/>
              </w:rPr>
              <w:t>responds</w:t>
            </w:r>
            <w:r w:rsidRPr="00C31E75">
              <w:rPr>
                <w:rFonts w:ascii="Times New Roman" w:eastAsia="Minion Pro" w:hAnsi="Times New Roman" w:cs="Times New Roman"/>
                <w:color w:val="231F20"/>
                <w:spacing w:val="-11"/>
                <w:sz w:val="20"/>
                <w:szCs w:val="20"/>
              </w:rPr>
              <w:t xml:space="preserve"> </w:t>
            </w:r>
            <w:r w:rsidRPr="00C31E75">
              <w:rPr>
                <w:rFonts w:ascii="Times New Roman" w:eastAsia="Minion Pro" w:hAnsi="Times New Roman" w:cs="Times New Roman"/>
                <w:color w:val="231F20"/>
                <w:sz w:val="20"/>
                <w:szCs w:val="20"/>
              </w:rPr>
              <w:t>insensitively, to parental</w:t>
            </w:r>
            <w:r w:rsidRPr="00C31E75">
              <w:rPr>
                <w:rFonts w:ascii="Times New Roman" w:eastAsia="Minion Pro" w:hAnsi="Times New Roman" w:cs="Times New Roman"/>
                <w:color w:val="231F20"/>
                <w:spacing w:val="-13"/>
                <w:sz w:val="20"/>
                <w:szCs w:val="20"/>
              </w:rPr>
              <w:t xml:space="preserve"> </w:t>
            </w:r>
            <w:r w:rsidRPr="00C31E75">
              <w:rPr>
                <w:rFonts w:ascii="Times New Roman" w:eastAsia="Minion Pro" w:hAnsi="Times New Roman" w:cs="Times New Roman"/>
                <w:color w:val="231F20"/>
                <w:sz w:val="20"/>
                <w:szCs w:val="20"/>
              </w:rPr>
              <w:t>concerns.</w:t>
            </w:r>
          </w:p>
        </w:tc>
        <w:tc>
          <w:tcPr>
            <w:tcW w:w="1337" w:type="dxa"/>
          </w:tcPr>
          <w:p w14:paraId="533331BA" w14:textId="01F9417A" w:rsidR="00535626" w:rsidRPr="00C31E75" w:rsidRDefault="00C51042" w:rsidP="00D528D4">
            <w:pPr>
              <w:rPr>
                <w:rFonts w:ascii="Times New Roman" w:eastAsia="Minion Pro" w:hAnsi="Times New Roman" w:cs="Times New Roman"/>
                <w:color w:val="231F20"/>
                <w:sz w:val="20"/>
                <w:szCs w:val="20"/>
              </w:rPr>
            </w:pPr>
            <w:r>
              <w:rPr>
                <w:rFonts w:ascii="Times New Roman" w:hAnsi="Times New Roman" w:cs="Times New Roman"/>
                <w:color w:val="231F20"/>
                <w:sz w:val="20"/>
                <w:szCs w:val="20"/>
              </w:rPr>
              <w:t>Teacher candidate did not have the opportunity to demonstrate skills</w:t>
            </w:r>
          </w:p>
        </w:tc>
      </w:tr>
      <w:tr w:rsidR="00C51042" w:rsidRPr="00C31E75" w14:paraId="561EBF6F" w14:textId="6E077D7E" w:rsidTr="00261578">
        <w:tc>
          <w:tcPr>
            <w:tcW w:w="2764" w:type="dxa"/>
            <w:shd w:val="clear" w:color="auto" w:fill="D9D9D9" w:themeFill="background1" w:themeFillShade="D9"/>
          </w:tcPr>
          <w:p w14:paraId="5A24A0A9" w14:textId="77777777" w:rsidR="00535626" w:rsidRPr="00C31E75" w:rsidRDefault="00535626" w:rsidP="00D528D4">
            <w:pPr>
              <w:pStyle w:val="TableParagraph"/>
              <w:spacing w:before="14" w:line="288" w:lineRule="exact"/>
              <w:ind w:left="490" w:right="724" w:hanging="420"/>
              <w:rPr>
                <w:rFonts w:ascii="Times New Roman" w:hAnsi="Times New Roman" w:cs="Times New Roman"/>
                <w:b/>
                <w:color w:val="231F20"/>
                <w:sz w:val="20"/>
                <w:szCs w:val="20"/>
              </w:rPr>
            </w:pPr>
            <w:r w:rsidRPr="00C31E75">
              <w:rPr>
                <w:rFonts w:ascii="Times New Roman" w:hAnsi="Times New Roman" w:cs="Times New Roman"/>
                <w:b/>
                <w:color w:val="231F20"/>
                <w:sz w:val="20"/>
                <w:szCs w:val="20"/>
              </w:rPr>
              <w:t>4d: Participating in the</w:t>
            </w:r>
            <w:r w:rsidRPr="00C31E75">
              <w:rPr>
                <w:rFonts w:ascii="Times New Roman" w:hAnsi="Times New Roman" w:cs="Times New Roman"/>
                <w:b/>
                <w:color w:val="231F20"/>
                <w:spacing w:val="-37"/>
                <w:sz w:val="20"/>
                <w:szCs w:val="20"/>
              </w:rPr>
              <w:t xml:space="preserve"> </w:t>
            </w:r>
            <w:r w:rsidRPr="00C31E75">
              <w:rPr>
                <w:rFonts w:ascii="Times New Roman" w:hAnsi="Times New Roman" w:cs="Times New Roman"/>
                <w:b/>
                <w:color w:val="231F20"/>
                <w:sz w:val="20"/>
                <w:szCs w:val="20"/>
              </w:rPr>
              <w:t>Professional Community</w:t>
            </w:r>
          </w:p>
          <w:p w14:paraId="4A3462BD" w14:textId="77777777" w:rsidR="00535626" w:rsidRPr="00C31E75" w:rsidRDefault="00535626" w:rsidP="00D528D4">
            <w:pPr>
              <w:pStyle w:val="TableParagraph"/>
              <w:spacing w:before="14" w:line="288" w:lineRule="exact"/>
              <w:ind w:left="490" w:right="176" w:hanging="420"/>
              <w:rPr>
                <w:rFonts w:ascii="Times New Roman" w:hAnsi="Times New Roman" w:cs="Times New Roman"/>
                <w:b/>
                <w:color w:val="231F20"/>
                <w:sz w:val="20"/>
                <w:szCs w:val="20"/>
              </w:rPr>
            </w:pPr>
          </w:p>
        </w:tc>
        <w:tc>
          <w:tcPr>
            <w:tcW w:w="2816" w:type="dxa"/>
          </w:tcPr>
          <w:p w14:paraId="56BCC35A" w14:textId="77777777" w:rsidR="00535626" w:rsidRPr="00C31E75" w:rsidRDefault="00535626" w:rsidP="00D528D4">
            <w:pPr>
              <w:pStyle w:val="TableParagraph"/>
              <w:spacing w:before="21" w:line="252" w:lineRule="exact"/>
              <w:ind w:right="403" w:firstLine="4"/>
              <w:rPr>
                <w:rFonts w:ascii="Times New Roman" w:eastAsia="Minion Pro" w:hAnsi="Times New Roman" w:cs="Times New Roman"/>
                <w:sz w:val="20"/>
                <w:szCs w:val="20"/>
              </w:rPr>
            </w:pPr>
            <w:r w:rsidRPr="00C31E75">
              <w:rPr>
                <w:rFonts w:ascii="Times New Roman" w:eastAsia="Minion Pro" w:hAnsi="Times New Roman" w:cs="Times New Roman"/>
                <w:color w:val="231F20"/>
                <w:sz w:val="20"/>
                <w:szCs w:val="20"/>
              </w:rPr>
              <w:t>The</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pacing w:val="-3"/>
                <w:sz w:val="20"/>
                <w:szCs w:val="20"/>
              </w:rPr>
              <w:t>teacher’s</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relationships</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with</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colleagues</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are</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characterized by</w:t>
            </w:r>
            <w:r w:rsidRPr="00C31E75">
              <w:rPr>
                <w:rFonts w:ascii="Times New Roman" w:eastAsia="Minion Pro" w:hAnsi="Times New Roman" w:cs="Times New Roman"/>
                <w:color w:val="231F20"/>
                <w:spacing w:val="-5"/>
                <w:sz w:val="20"/>
                <w:szCs w:val="20"/>
              </w:rPr>
              <w:t xml:space="preserve"> </w:t>
            </w:r>
            <w:r w:rsidRPr="00C31E75">
              <w:rPr>
                <w:rFonts w:ascii="Times New Roman" w:eastAsia="Minion Pro" w:hAnsi="Times New Roman" w:cs="Times New Roman"/>
                <w:color w:val="231F20"/>
                <w:sz w:val="20"/>
                <w:szCs w:val="20"/>
              </w:rPr>
              <w:t>mutual</w:t>
            </w:r>
            <w:r w:rsidRPr="00C31E75">
              <w:rPr>
                <w:rFonts w:ascii="Times New Roman" w:eastAsia="Minion Pro" w:hAnsi="Times New Roman" w:cs="Times New Roman"/>
                <w:color w:val="231F20"/>
                <w:spacing w:val="-5"/>
                <w:sz w:val="20"/>
                <w:szCs w:val="20"/>
              </w:rPr>
              <w:t xml:space="preserve"> </w:t>
            </w:r>
            <w:r w:rsidRPr="00C31E75">
              <w:rPr>
                <w:rFonts w:ascii="Times New Roman" w:eastAsia="Minion Pro" w:hAnsi="Times New Roman" w:cs="Times New Roman"/>
                <w:color w:val="231F20"/>
                <w:sz w:val="20"/>
                <w:szCs w:val="20"/>
              </w:rPr>
              <w:t>support</w:t>
            </w:r>
            <w:r w:rsidRPr="00C31E75">
              <w:rPr>
                <w:rFonts w:ascii="Times New Roman" w:eastAsia="Minion Pro" w:hAnsi="Times New Roman" w:cs="Times New Roman"/>
                <w:color w:val="231F20"/>
                <w:spacing w:val="-5"/>
                <w:sz w:val="20"/>
                <w:szCs w:val="20"/>
              </w:rPr>
              <w:t xml:space="preserve"> </w:t>
            </w:r>
            <w:r w:rsidRPr="00C31E75">
              <w:rPr>
                <w:rFonts w:ascii="Times New Roman" w:eastAsia="Minion Pro" w:hAnsi="Times New Roman" w:cs="Times New Roman"/>
                <w:color w:val="231F20"/>
                <w:sz w:val="20"/>
                <w:szCs w:val="20"/>
              </w:rPr>
              <w:t>and</w:t>
            </w:r>
            <w:r w:rsidRPr="00C31E75">
              <w:rPr>
                <w:rFonts w:ascii="Times New Roman" w:eastAsia="Minion Pro" w:hAnsi="Times New Roman" w:cs="Times New Roman"/>
                <w:color w:val="231F20"/>
                <w:spacing w:val="-5"/>
                <w:sz w:val="20"/>
                <w:szCs w:val="20"/>
              </w:rPr>
              <w:t xml:space="preserve"> </w:t>
            </w:r>
            <w:r w:rsidRPr="00C31E75">
              <w:rPr>
                <w:rFonts w:ascii="Times New Roman" w:eastAsia="Minion Pro" w:hAnsi="Times New Roman" w:cs="Times New Roman"/>
                <w:color w:val="231F20"/>
                <w:sz w:val="20"/>
                <w:szCs w:val="20"/>
              </w:rPr>
              <w:t>cooperation,</w:t>
            </w:r>
            <w:r w:rsidRPr="00C31E75">
              <w:rPr>
                <w:rFonts w:ascii="Times New Roman" w:eastAsia="Minion Pro" w:hAnsi="Times New Roman" w:cs="Times New Roman"/>
                <w:color w:val="231F20"/>
                <w:spacing w:val="-5"/>
                <w:sz w:val="20"/>
                <w:szCs w:val="20"/>
              </w:rPr>
              <w:t xml:space="preserve"> </w:t>
            </w:r>
            <w:r w:rsidRPr="00C31E75">
              <w:rPr>
                <w:rFonts w:ascii="Times New Roman" w:eastAsia="Minion Pro" w:hAnsi="Times New Roman" w:cs="Times New Roman"/>
                <w:color w:val="231F20"/>
                <w:sz w:val="20"/>
                <w:szCs w:val="20"/>
              </w:rPr>
              <w:t>with</w:t>
            </w:r>
            <w:r w:rsidRPr="00C31E75">
              <w:rPr>
                <w:rFonts w:ascii="Times New Roman" w:eastAsia="Minion Pro" w:hAnsi="Times New Roman" w:cs="Times New Roman"/>
                <w:color w:val="231F20"/>
                <w:spacing w:val="-5"/>
                <w:sz w:val="20"/>
                <w:szCs w:val="20"/>
              </w:rPr>
              <w:t xml:space="preserve"> </w:t>
            </w:r>
            <w:r w:rsidRPr="00C31E75">
              <w:rPr>
                <w:rFonts w:ascii="Times New Roman" w:eastAsia="Minion Pro" w:hAnsi="Times New Roman" w:cs="Times New Roman"/>
                <w:color w:val="231F20"/>
                <w:sz w:val="20"/>
                <w:szCs w:val="20"/>
              </w:rPr>
              <w:t>the</w:t>
            </w:r>
            <w:r w:rsidRPr="00C31E75">
              <w:rPr>
                <w:rFonts w:ascii="Times New Roman" w:eastAsia="Minion Pro" w:hAnsi="Times New Roman" w:cs="Times New Roman"/>
                <w:color w:val="231F20"/>
                <w:spacing w:val="-5"/>
                <w:sz w:val="20"/>
                <w:szCs w:val="20"/>
              </w:rPr>
              <w:t xml:space="preserve"> </w:t>
            </w:r>
            <w:r w:rsidRPr="00C31E75">
              <w:rPr>
                <w:rFonts w:ascii="Times New Roman" w:eastAsia="Minion Pro" w:hAnsi="Times New Roman" w:cs="Times New Roman"/>
                <w:color w:val="231F20"/>
                <w:sz w:val="20"/>
                <w:szCs w:val="20"/>
              </w:rPr>
              <w:t>teacher</w:t>
            </w:r>
            <w:r w:rsidRPr="00C31E75">
              <w:rPr>
                <w:rFonts w:ascii="Times New Roman" w:eastAsia="Minion Pro" w:hAnsi="Times New Roman" w:cs="Times New Roman"/>
                <w:color w:val="231F20"/>
                <w:spacing w:val="-5"/>
                <w:sz w:val="20"/>
                <w:szCs w:val="20"/>
              </w:rPr>
              <w:t xml:space="preserve"> </w:t>
            </w:r>
            <w:r w:rsidRPr="00C31E75">
              <w:rPr>
                <w:rFonts w:ascii="Times New Roman" w:eastAsia="Minion Pro" w:hAnsi="Times New Roman" w:cs="Times New Roman"/>
                <w:color w:val="231F20"/>
                <w:sz w:val="20"/>
                <w:szCs w:val="20"/>
              </w:rPr>
              <w:t>taking</w:t>
            </w:r>
          </w:p>
          <w:p w14:paraId="229F339B"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t>initiative</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in</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assuming</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leadership</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among</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pacing w:val="-3"/>
                <w:sz w:val="20"/>
                <w:szCs w:val="20"/>
              </w:rPr>
              <w:t>faculty.</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 xml:space="preserve">teacher takes a leadership role in promoting a culture of professional inquiry. The teacher volunteers to participate in school events and district projects, making a substantial contribution and assuming a </w:t>
            </w:r>
            <w:r w:rsidRPr="00C31E75">
              <w:rPr>
                <w:rFonts w:ascii="Times New Roman" w:hAnsi="Times New Roman" w:cs="Times New Roman"/>
                <w:color w:val="231F20"/>
                <w:sz w:val="20"/>
                <w:szCs w:val="20"/>
              </w:rPr>
              <w:lastRenderedPageBreak/>
              <w:t>leadership role in at least one aspect of school or district</w:t>
            </w:r>
            <w:r w:rsidRPr="00C31E75">
              <w:rPr>
                <w:rFonts w:ascii="Times New Roman" w:hAnsi="Times New Roman" w:cs="Times New Roman"/>
                <w:color w:val="231F20"/>
                <w:spacing w:val="-4"/>
                <w:sz w:val="20"/>
                <w:szCs w:val="20"/>
              </w:rPr>
              <w:t xml:space="preserve"> </w:t>
            </w:r>
            <w:r w:rsidRPr="00C31E75">
              <w:rPr>
                <w:rFonts w:ascii="Times New Roman" w:hAnsi="Times New Roman" w:cs="Times New Roman"/>
                <w:color w:val="231F20"/>
                <w:sz w:val="20"/>
                <w:szCs w:val="20"/>
              </w:rPr>
              <w:t>life.</w:t>
            </w:r>
          </w:p>
        </w:tc>
        <w:tc>
          <w:tcPr>
            <w:tcW w:w="2700" w:type="dxa"/>
          </w:tcPr>
          <w:p w14:paraId="508B87F7" w14:textId="77777777" w:rsidR="00535626" w:rsidRPr="00C31E75" w:rsidRDefault="00535626" w:rsidP="00D528D4">
            <w:pPr>
              <w:rPr>
                <w:rFonts w:ascii="Times New Roman" w:hAnsi="Times New Roman" w:cs="Times New Roman"/>
                <w:sz w:val="20"/>
                <w:szCs w:val="20"/>
              </w:rPr>
            </w:pPr>
            <w:r w:rsidRPr="00C31E75">
              <w:rPr>
                <w:rFonts w:ascii="Times New Roman" w:eastAsia="Minion Pro" w:hAnsi="Times New Roman" w:cs="Times New Roman"/>
                <w:color w:val="231F20"/>
                <w:sz w:val="20"/>
                <w:szCs w:val="20"/>
              </w:rPr>
              <w:lastRenderedPageBreak/>
              <w:t xml:space="preserve">The </w:t>
            </w:r>
            <w:r w:rsidRPr="00C31E75">
              <w:rPr>
                <w:rFonts w:ascii="Times New Roman" w:eastAsia="Minion Pro" w:hAnsi="Times New Roman" w:cs="Times New Roman"/>
                <w:color w:val="231F20"/>
                <w:spacing w:val="-3"/>
                <w:sz w:val="20"/>
                <w:szCs w:val="20"/>
              </w:rPr>
              <w:t xml:space="preserve">teacher’s </w:t>
            </w:r>
            <w:r w:rsidRPr="00C31E75">
              <w:rPr>
                <w:rFonts w:ascii="Times New Roman" w:eastAsia="Minion Pro" w:hAnsi="Times New Roman" w:cs="Times New Roman"/>
                <w:color w:val="231F20"/>
                <w:sz w:val="20"/>
                <w:szCs w:val="20"/>
              </w:rPr>
              <w:t>relationships with colleagues are characterized by mutual support and cooperation; the teacher</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actively</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participates</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in</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a</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culture</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of</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professional inquiry.</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The</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teacher</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volunteers</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to</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participate</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in</w:t>
            </w:r>
            <w:r w:rsidRPr="00C31E75">
              <w:rPr>
                <w:rFonts w:ascii="Times New Roman" w:eastAsia="Minion Pro" w:hAnsi="Times New Roman" w:cs="Times New Roman"/>
                <w:color w:val="231F20"/>
                <w:spacing w:val="-8"/>
                <w:sz w:val="20"/>
                <w:szCs w:val="20"/>
              </w:rPr>
              <w:t xml:space="preserve"> </w:t>
            </w:r>
            <w:r w:rsidRPr="00C31E75">
              <w:rPr>
                <w:rFonts w:ascii="Times New Roman" w:eastAsia="Minion Pro" w:hAnsi="Times New Roman" w:cs="Times New Roman"/>
                <w:color w:val="231F20"/>
                <w:sz w:val="20"/>
                <w:szCs w:val="20"/>
              </w:rPr>
              <w:t>school events and in school and district projects, making a substantial</w:t>
            </w:r>
            <w:r w:rsidRPr="00C31E75">
              <w:rPr>
                <w:rFonts w:ascii="Times New Roman" w:eastAsia="Minion Pro" w:hAnsi="Times New Roman" w:cs="Times New Roman"/>
                <w:color w:val="231F20"/>
                <w:spacing w:val="-22"/>
                <w:sz w:val="20"/>
                <w:szCs w:val="20"/>
              </w:rPr>
              <w:t xml:space="preserve"> </w:t>
            </w:r>
            <w:r w:rsidRPr="00C31E75">
              <w:rPr>
                <w:rFonts w:ascii="Times New Roman" w:eastAsia="Minion Pro" w:hAnsi="Times New Roman" w:cs="Times New Roman"/>
                <w:color w:val="231F20"/>
                <w:sz w:val="20"/>
                <w:szCs w:val="20"/>
              </w:rPr>
              <w:t>contribution.</w:t>
            </w:r>
          </w:p>
        </w:tc>
        <w:tc>
          <w:tcPr>
            <w:tcW w:w="2700" w:type="dxa"/>
          </w:tcPr>
          <w:p w14:paraId="13EBF396" w14:textId="77777777" w:rsidR="00535626" w:rsidRPr="00C31E75" w:rsidRDefault="00535626" w:rsidP="00D528D4">
            <w:pPr>
              <w:rPr>
                <w:rFonts w:ascii="Times New Roman" w:hAnsi="Times New Roman" w:cs="Times New Roman"/>
                <w:sz w:val="20"/>
                <w:szCs w:val="20"/>
              </w:rPr>
            </w:pPr>
            <w:r w:rsidRPr="00C31E75">
              <w:rPr>
                <w:rFonts w:ascii="Times New Roman" w:eastAsia="Minion Pro" w:hAnsi="Times New Roman" w:cs="Times New Roman"/>
                <w:color w:val="231F20"/>
                <w:sz w:val="20"/>
                <w:szCs w:val="20"/>
              </w:rPr>
              <w:t>The teacher maintains cordial relationships with colleagues to fulfill duties that the school or district requires.</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The</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teacher</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participates</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in</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the</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pacing w:val="-4"/>
                <w:sz w:val="20"/>
                <w:szCs w:val="20"/>
              </w:rPr>
              <w:t>school’s</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culture of professional inquiry when invited to do so. The teacher participates in school events and school and district projects when specifically</w:t>
            </w:r>
            <w:r w:rsidRPr="00C31E75">
              <w:rPr>
                <w:rFonts w:ascii="Times New Roman" w:eastAsia="Minion Pro" w:hAnsi="Times New Roman" w:cs="Times New Roman"/>
                <w:color w:val="231F20"/>
                <w:spacing w:val="-18"/>
                <w:sz w:val="20"/>
                <w:szCs w:val="20"/>
              </w:rPr>
              <w:t xml:space="preserve"> </w:t>
            </w:r>
            <w:r w:rsidRPr="00C31E75">
              <w:rPr>
                <w:rFonts w:ascii="Times New Roman" w:eastAsia="Minion Pro" w:hAnsi="Times New Roman" w:cs="Times New Roman"/>
                <w:color w:val="231F20"/>
                <w:sz w:val="20"/>
                <w:szCs w:val="20"/>
              </w:rPr>
              <w:t>asked.</w:t>
            </w:r>
          </w:p>
        </w:tc>
        <w:tc>
          <w:tcPr>
            <w:tcW w:w="2114" w:type="dxa"/>
          </w:tcPr>
          <w:p w14:paraId="5DEC87B3" w14:textId="77777777" w:rsidR="00535626" w:rsidRPr="00C31E75" w:rsidRDefault="00535626" w:rsidP="00D528D4">
            <w:pPr>
              <w:rPr>
                <w:rFonts w:ascii="Times New Roman" w:hAnsi="Times New Roman" w:cs="Times New Roman"/>
                <w:sz w:val="20"/>
                <w:szCs w:val="20"/>
              </w:rPr>
            </w:pPr>
            <w:r w:rsidRPr="00C31E75">
              <w:rPr>
                <w:rFonts w:ascii="Times New Roman" w:eastAsia="Minion Pro" w:hAnsi="Times New Roman" w:cs="Times New Roman"/>
                <w:color w:val="231F20"/>
                <w:sz w:val="20"/>
                <w:szCs w:val="20"/>
              </w:rPr>
              <w:t xml:space="preserve">The </w:t>
            </w:r>
            <w:r w:rsidRPr="00C31E75">
              <w:rPr>
                <w:rFonts w:ascii="Times New Roman" w:eastAsia="Minion Pro" w:hAnsi="Times New Roman" w:cs="Times New Roman"/>
                <w:color w:val="231F20"/>
                <w:spacing w:val="-3"/>
                <w:sz w:val="20"/>
                <w:szCs w:val="20"/>
              </w:rPr>
              <w:t xml:space="preserve">teacher’s </w:t>
            </w:r>
            <w:r w:rsidRPr="00C31E75">
              <w:rPr>
                <w:rFonts w:ascii="Times New Roman" w:eastAsia="Minion Pro" w:hAnsi="Times New Roman" w:cs="Times New Roman"/>
                <w:color w:val="231F20"/>
                <w:sz w:val="20"/>
                <w:szCs w:val="20"/>
              </w:rPr>
              <w:t>relationships with colleagues are negative or self-serving. The teacher avoids participation in a professional</w:t>
            </w:r>
            <w:r w:rsidRPr="00C31E75">
              <w:rPr>
                <w:rFonts w:ascii="Times New Roman" w:eastAsia="Minion Pro" w:hAnsi="Times New Roman" w:cs="Times New Roman"/>
                <w:color w:val="231F20"/>
                <w:spacing w:val="-10"/>
                <w:sz w:val="20"/>
                <w:szCs w:val="20"/>
              </w:rPr>
              <w:t xml:space="preserve"> </w:t>
            </w:r>
            <w:r w:rsidRPr="00C31E75">
              <w:rPr>
                <w:rFonts w:ascii="Times New Roman" w:eastAsia="Minion Pro" w:hAnsi="Times New Roman" w:cs="Times New Roman"/>
                <w:color w:val="231F20"/>
                <w:sz w:val="20"/>
                <w:szCs w:val="20"/>
              </w:rPr>
              <w:t>culture</w:t>
            </w:r>
            <w:r w:rsidRPr="00C31E75">
              <w:rPr>
                <w:rFonts w:ascii="Times New Roman" w:eastAsia="Minion Pro" w:hAnsi="Times New Roman" w:cs="Times New Roman"/>
                <w:color w:val="231F20"/>
                <w:spacing w:val="-10"/>
                <w:sz w:val="20"/>
                <w:szCs w:val="20"/>
              </w:rPr>
              <w:t xml:space="preserve"> </w:t>
            </w:r>
            <w:r w:rsidRPr="00C31E75">
              <w:rPr>
                <w:rFonts w:ascii="Times New Roman" w:eastAsia="Minion Pro" w:hAnsi="Times New Roman" w:cs="Times New Roman"/>
                <w:color w:val="231F20"/>
                <w:sz w:val="20"/>
                <w:szCs w:val="20"/>
              </w:rPr>
              <w:t>of</w:t>
            </w:r>
            <w:r w:rsidRPr="00C31E75">
              <w:rPr>
                <w:rFonts w:ascii="Times New Roman" w:eastAsia="Minion Pro" w:hAnsi="Times New Roman" w:cs="Times New Roman"/>
                <w:color w:val="231F20"/>
                <w:spacing w:val="-10"/>
                <w:sz w:val="20"/>
                <w:szCs w:val="20"/>
              </w:rPr>
              <w:t xml:space="preserve"> </w:t>
            </w:r>
            <w:r w:rsidRPr="00C31E75">
              <w:rPr>
                <w:rFonts w:ascii="Times New Roman" w:eastAsia="Minion Pro" w:hAnsi="Times New Roman" w:cs="Times New Roman"/>
                <w:color w:val="231F20"/>
                <w:sz w:val="20"/>
                <w:szCs w:val="20"/>
              </w:rPr>
              <w:t>inquiry,</w:t>
            </w:r>
            <w:r w:rsidRPr="00C31E75">
              <w:rPr>
                <w:rFonts w:ascii="Times New Roman" w:eastAsia="Minion Pro" w:hAnsi="Times New Roman" w:cs="Times New Roman"/>
                <w:color w:val="231F20"/>
                <w:spacing w:val="-10"/>
                <w:sz w:val="20"/>
                <w:szCs w:val="20"/>
              </w:rPr>
              <w:t xml:space="preserve"> </w:t>
            </w:r>
            <w:r w:rsidRPr="00C31E75">
              <w:rPr>
                <w:rFonts w:ascii="Times New Roman" w:eastAsia="Minion Pro" w:hAnsi="Times New Roman" w:cs="Times New Roman"/>
                <w:color w:val="231F20"/>
                <w:sz w:val="20"/>
                <w:szCs w:val="20"/>
              </w:rPr>
              <w:t>resisting</w:t>
            </w:r>
            <w:r w:rsidRPr="00C31E75">
              <w:rPr>
                <w:rFonts w:ascii="Times New Roman" w:eastAsia="Minion Pro" w:hAnsi="Times New Roman" w:cs="Times New Roman"/>
                <w:color w:val="231F20"/>
                <w:spacing w:val="-10"/>
                <w:sz w:val="20"/>
                <w:szCs w:val="20"/>
              </w:rPr>
              <w:t xml:space="preserve"> </w:t>
            </w:r>
            <w:r w:rsidRPr="00C31E75">
              <w:rPr>
                <w:rFonts w:ascii="Times New Roman" w:eastAsia="Minion Pro" w:hAnsi="Times New Roman" w:cs="Times New Roman"/>
                <w:color w:val="231F20"/>
                <w:sz w:val="20"/>
                <w:szCs w:val="20"/>
              </w:rPr>
              <w:t>opportunities</w:t>
            </w:r>
            <w:r w:rsidRPr="00C31E75">
              <w:rPr>
                <w:rFonts w:ascii="Times New Roman" w:eastAsia="Minion Pro" w:hAnsi="Times New Roman" w:cs="Times New Roman"/>
                <w:color w:val="231F20"/>
                <w:spacing w:val="-10"/>
                <w:sz w:val="20"/>
                <w:szCs w:val="20"/>
              </w:rPr>
              <w:t xml:space="preserve"> </w:t>
            </w:r>
            <w:r w:rsidRPr="00C31E75">
              <w:rPr>
                <w:rFonts w:ascii="Times New Roman" w:eastAsia="Minion Pro" w:hAnsi="Times New Roman" w:cs="Times New Roman"/>
                <w:color w:val="231F20"/>
                <w:sz w:val="20"/>
                <w:szCs w:val="20"/>
              </w:rPr>
              <w:t>to become</w:t>
            </w:r>
            <w:r w:rsidRPr="00C31E75">
              <w:rPr>
                <w:rFonts w:ascii="Times New Roman" w:eastAsia="Minion Pro" w:hAnsi="Times New Roman" w:cs="Times New Roman"/>
                <w:color w:val="231F20"/>
                <w:spacing w:val="-10"/>
                <w:sz w:val="20"/>
                <w:szCs w:val="20"/>
              </w:rPr>
              <w:t xml:space="preserve"> </w:t>
            </w:r>
            <w:r w:rsidRPr="00C31E75">
              <w:rPr>
                <w:rFonts w:ascii="Times New Roman" w:eastAsia="Minion Pro" w:hAnsi="Times New Roman" w:cs="Times New Roman"/>
                <w:color w:val="231F20"/>
                <w:sz w:val="20"/>
                <w:szCs w:val="20"/>
              </w:rPr>
              <w:t>involved.</w:t>
            </w:r>
            <w:r w:rsidRPr="00C31E75">
              <w:rPr>
                <w:rFonts w:ascii="Times New Roman" w:eastAsia="Minion Pro" w:hAnsi="Times New Roman" w:cs="Times New Roman"/>
                <w:color w:val="231F20"/>
                <w:spacing w:val="-10"/>
                <w:sz w:val="20"/>
                <w:szCs w:val="20"/>
              </w:rPr>
              <w:t xml:space="preserve"> </w:t>
            </w:r>
            <w:r w:rsidRPr="00C31E75">
              <w:rPr>
                <w:rFonts w:ascii="Times New Roman" w:eastAsia="Minion Pro" w:hAnsi="Times New Roman" w:cs="Times New Roman"/>
                <w:color w:val="231F20"/>
                <w:sz w:val="20"/>
                <w:szCs w:val="20"/>
              </w:rPr>
              <w:t>The</w:t>
            </w:r>
            <w:r w:rsidRPr="00C31E75">
              <w:rPr>
                <w:rFonts w:ascii="Times New Roman" w:eastAsia="Minion Pro" w:hAnsi="Times New Roman" w:cs="Times New Roman"/>
                <w:color w:val="231F20"/>
                <w:spacing w:val="-10"/>
                <w:sz w:val="20"/>
                <w:szCs w:val="20"/>
              </w:rPr>
              <w:t xml:space="preserve"> </w:t>
            </w:r>
            <w:r w:rsidRPr="00C31E75">
              <w:rPr>
                <w:rFonts w:ascii="Times New Roman" w:eastAsia="Minion Pro" w:hAnsi="Times New Roman" w:cs="Times New Roman"/>
                <w:color w:val="231F20"/>
                <w:sz w:val="20"/>
                <w:szCs w:val="20"/>
              </w:rPr>
              <w:t>teacher</w:t>
            </w:r>
            <w:r w:rsidRPr="00C31E75">
              <w:rPr>
                <w:rFonts w:ascii="Times New Roman" w:eastAsia="Minion Pro" w:hAnsi="Times New Roman" w:cs="Times New Roman"/>
                <w:color w:val="231F20"/>
                <w:spacing w:val="-10"/>
                <w:sz w:val="20"/>
                <w:szCs w:val="20"/>
              </w:rPr>
              <w:t xml:space="preserve"> </w:t>
            </w:r>
            <w:r w:rsidRPr="00C31E75">
              <w:rPr>
                <w:rFonts w:ascii="Times New Roman" w:eastAsia="Minion Pro" w:hAnsi="Times New Roman" w:cs="Times New Roman"/>
                <w:color w:val="231F20"/>
                <w:sz w:val="20"/>
                <w:szCs w:val="20"/>
              </w:rPr>
              <w:t>avoids</w:t>
            </w:r>
            <w:r w:rsidRPr="00C31E75">
              <w:rPr>
                <w:rFonts w:ascii="Times New Roman" w:eastAsia="Minion Pro" w:hAnsi="Times New Roman" w:cs="Times New Roman"/>
                <w:color w:val="231F20"/>
                <w:spacing w:val="-10"/>
                <w:sz w:val="20"/>
                <w:szCs w:val="20"/>
              </w:rPr>
              <w:t xml:space="preserve"> </w:t>
            </w:r>
            <w:r w:rsidRPr="00C31E75">
              <w:rPr>
                <w:rFonts w:ascii="Times New Roman" w:eastAsia="Minion Pro" w:hAnsi="Times New Roman" w:cs="Times New Roman"/>
                <w:color w:val="231F20"/>
                <w:sz w:val="20"/>
                <w:szCs w:val="20"/>
              </w:rPr>
              <w:t>becoming</w:t>
            </w:r>
            <w:r w:rsidRPr="00C31E75">
              <w:rPr>
                <w:rFonts w:ascii="Times New Roman" w:eastAsia="Minion Pro" w:hAnsi="Times New Roman" w:cs="Times New Roman"/>
                <w:color w:val="231F20"/>
                <w:spacing w:val="-10"/>
                <w:sz w:val="20"/>
                <w:szCs w:val="20"/>
              </w:rPr>
              <w:t xml:space="preserve"> </w:t>
            </w:r>
            <w:r w:rsidRPr="00C31E75">
              <w:rPr>
                <w:rFonts w:ascii="Times New Roman" w:eastAsia="Minion Pro" w:hAnsi="Times New Roman" w:cs="Times New Roman"/>
                <w:color w:val="231F20"/>
                <w:sz w:val="20"/>
                <w:szCs w:val="20"/>
              </w:rPr>
              <w:t>involved in school events or school and district</w:t>
            </w:r>
            <w:r w:rsidRPr="00C31E75">
              <w:rPr>
                <w:rFonts w:ascii="Times New Roman" w:eastAsia="Minion Pro" w:hAnsi="Times New Roman" w:cs="Times New Roman"/>
                <w:color w:val="231F20"/>
                <w:spacing w:val="-23"/>
                <w:sz w:val="20"/>
                <w:szCs w:val="20"/>
              </w:rPr>
              <w:t xml:space="preserve"> </w:t>
            </w:r>
            <w:r w:rsidRPr="00C31E75">
              <w:rPr>
                <w:rFonts w:ascii="Times New Roman" w:eastAsia="Minion Pro" w:hAnsi="Times New Roman" w:cs="Times New Roman"/>
                <w:color w:val="231F20"/>
                <w:sz w:val="20"/>
                <w:szCs w:val="20"/>
              </w:rPr>
              <w:t>projects.</w:t>
            </w:r>
          </w:p>
        </w:tc>
        <w:tc>
          <w:tcPr>
            <w:tcW w:w="1337" w:type="dxa"/>
          </w:tcPr>
          <w:p w14:paraId="30662B35" w14:textId="52519726" w:rsidR="00535626" w:rsidRPr="00C31E75" w:rsidRDefault="00C51042" w:rsidP="00D528D4">
            <w:pPr>
              <w:rPr>
                <w:rFonts w:ascii="Times New Roman" w:eastAsia="Minion Pro" w:hAnsi="Times New Roman" w:cs="Times New Roman"/>
                <w:color w:val="231F20"/>
                <w:sz w:val="20"/>
                <w:szCs w:val="20"/>
              </w:rPr>
            </w:pPr>
            <w:r>
              <w:rPr>
                <w:rFonts w:ascii="Times New Roman" w:hAnsi="Times New Roman" w:cs="Times New Roman"/>
                <w:color w:val="231F20"/>
                <w:sz w:val="20"/>
                <w:szCs w:val="20"/>
              </w:rPr>
              <w:t>Teacher candidate did not have the opportunity to demonstrate skills</w:t>
            </w:r>
          </w:p>
        </w:tc>
      </w:tr>
      <w:tr w:rsidR="00C51042" w:rsidRPr="00C31E75" w14:paraId="0CA3AC97" w14:textId="5A946166" w:rsidTr="00261578">
        <w:tc>
          <w:tcPr>
            <w:tcW w:w="2764" w:type="dxa"/>
            <w:shd w:val="clear" w:color="auto" w:fill="D9D9D9" w:themeFill="background1" w:themeFillShade="D9"/>
          </w:tcPr>
          <w:p w14:paraId="74A2E441" w14:textId="77777777" w:rsidR="00535626" w:rsidRPr="00C31E75" w:rsidRDefault="00535626" w:rsidP="00D528D4">
            <w:pPr>
              <w:pStyle w:val="TableParagraph"/>
              <w:spacing w:before="14" w:line="288" w:lineRule="exact"/>
              <w:ind w:left="490" w:right="913" w:hanging="420"/>
              <w:rPr>
                <w:rFonts w:ascii="Times New Roman" w:hAnsi="Times New Roman" w:cs="Times New Roman"/>
                <w:b/>
                <w:color w:val="231F20"/>
                <w:spacing w:val="-1"/>
                <w:w w:val="95"/>
                <w:sz w:val="20"/>
                <w:szCs w:val="20"/>
              </w:rPr>
            </w:pPr>
            <w:r w:rsidRPr="00C31E75">
              <w:rPr>
                <w:rFonts w:ascii="Times New Roman" w:hAnsi="Times New Roman" w:cs="Times New Roman"/>
                <w:b/>
                <w:color w:val="231F20"/>
                <w:sz w:val="20"/>
                <w:szCs w:val="20"/>
              </w:rPr>
              <w:t xml:space="preserve">4e: Growing and Developing </w:t>
            </w:r>
            <w:r w:rsidRPr="00C31E75">
              <w:rPr>
                <w:rFonts w:ascii="Times New Roman" w:hAnsi="Times New Roman" w:cs="Times New Roman"/>
                <w:b/>
                <w:color w:val="231F20"/>
                <w:spacing w:val="-1"/>
                <w:w w:val="95"/>
                <w:sz w:val="20"/>
                <w:szCs w:val="20"/>
              </w:rPr>
              <w:t>Professionally</w:t>
            </w:r>
          </w:p>
          <w:p w14:paraId="281B9723" w14:textId="77777777" w:rsidR="00535626" w:rsidRPr="00C31E75" w:rsidRDefault="00535626" w:rsidP="00D528D4">
            <w:pPr>
              <w:pStyle w:val="TableParagraph"/>
              <w:spacing w:before="14" w:line="288" w:lineRule="exact"/>
              <w:ind w:left="490" w:right="724" w:hanging="420"/>
              <w:rPr>
                <w:rFonts w:ascii="Times New Roman" w:hAnsi="Times New Roman" w:cs="Times New Roman"/>
                <w:b/>
                <w:color w:val="231F20"/>
                <w:sz w:val="20"/>
                <w:szCs w:val="20"/>
              </w:rPr>
            </w:pPr>
          </w:p>
        </w:tc>
        <w:tc>
          <w:tcPr>
            <w:tcW w:w="2816" w:type="dxa"/>
          </w:tcPr>
          <w:p w14:paraId="4581E791"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t>The teacher seeks out opportunities for professional development</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and</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makes</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a</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systematic</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effort</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to</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conduct</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action research. The teacher solicits feedback on practice from both supervisors and colleagues. The teacher initiates important activities</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to</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contribute</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to</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profession.</w:t>
            </w:r>
          </w:p>
        </w:tc>
        <w:tc>
          <w:tcPr>
            <w:tcW w:w="2700" w:type="dxa"/>
          </w:tcPr>
          <w:p w14:paraId="239D74F4"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t>The teacher seeks out opportunities for professional development to enhance content knowledge and pedagogical skill. The teacher actively engages with colleagues</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and</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supervisors</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in</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professional</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conversation about practice, including feedback about practice. The teacher</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participates</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actively</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in</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assisting</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other</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educators and</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looks</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for</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ways</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to</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contribute</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to</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profession.</w:t>
            </w:r>
          </w:p>
        </w:tc>
        <w:tc>
          <w:tcPr>
            <w:tcW w:w="2700" w:type="dxa"/>
          </w:tcPr>
          <w:p w14:paraId="6A9C6EDC"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t>The teacher participates to a limited extent in professional activities when they are convenient. The teacher engages in a limited way with colleagues and supervisors</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in</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professional</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conversation</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about</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practice, including</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some</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feedback</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on</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teaching</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performance.</w:t>
            </w:r>
            <w:r w:rsidRPr="00C31E75">
              <w:rPr>
                <w:rFonts w:ascii="Times New Roman" w:hAnsi="Times New Roman" w:cs="Times New Roman"/>
                <w:color w:val="231F20"/>
                <w:spacing w:val="-8"/>
                <w:sz w:val="20"/>
                <w:szCs w:val="20"/>
              </w:rPr>
              <w:t xml:space="preserve"> </w:t>
            </w:r>
            <w:r w:rsidRPr="00C31E75">
              <w:rPr>
                <w:rFonts w:ascii="Times New Roman" w:hAnsi="Times New Roman" w:cs="Times New Roman"/>
                <w:color w:val="231F20"/>
                <w:sz w:val="20"/>
                <w:szCs w:val="20"/>
              </w:rPr>
              <w:t>The teacher finds limited ways to assist other teachers and contribute to the</w:t>
            </w:r>
            <w:r w:rsidRPr="00C31E75">
              <w:rPr>
                <w:rFonts w:ascii="Times New Roman" w:hAnsi="Times New Roman" w:cs="Times New Roman"/>
                <w:color w:val="231F20"/>
                <w:spacing w:val="-32"/>
                <w:sz w:val="20"/>
                <w:szCs w:val="20"/>
              </w:rPr>
              <w:t xml:space="preserve"> </w:t>
            </w:r>
            <w:r w:rsidRPr="00C31E75">
              <w:rPr>
                <w:rFonts w:ascii="Times New Roman" w:hAnsi="Times New Roman" w:cs="Times New Roman"/>
                <w:color w:val="231F20"/>
                <w:sz w:val="20"/>
                <w:szCs w:val="20"/>
              </w:rPr>
              <w:t>profession.</w:t>
            </w:r>
          </w:p>
        </w:tc>
        <w:tc>
          <w:tcPr>
            <w:tcW w:w="2114" w:type="dxa"/>
          </w:tcPr>
          <w:p w14:paraId="0E55CCEF"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t>The teacher engages in no professional development activities to enhance knowledge or skill. The teacher resists feedback on teaching performance from either supervisors or more experienced colleagues. The</w:t>
            </w:r>
            <w:r w:rsidRPr="00C31E75">
              <w:rPr>
                <w:rFonts w:ascii="Times New Roman" w:hAnsi="Times New Roman" w:cs="Times New Roman"/>
                <w:color w:val="231F20"/>
                <w:spacing w:val="-34"/>
                <w:sz w:val="20"/>
                <w:szCs w:val="20"/>
              </w:rPr>
              <w:t xml:space="preserve"> </w:t>
            </w:r>
            <w:r w:rsidRPr="00C31E75">
              <w:rPr>
                <w:rFonts w:ascii="Times New Roman" w:hAnsi="Times New Roman" w:cs="Times New Roman"/>
                <w:color w:val="231F20"/>
                <w:sz w:val="20"/>
                <w:szCs w:val="20"/>
              </w:rPr>
              <w:t>teacher makes no effort to share knowledge with others or to assume professional</w:t>
            </w:r>
            <w:r w:rsidRPr="00C31E75">
              <w:rPr>
                <w:rFonts w:ascii="Times New Roman" w:hAnsi="Times New Roman" w:cs="Times New Roman"/>
                <w:color w:val="231F20"/>
                <w:spacing w:val="-36"/>
                <w:sz w:val="20"/>
                <w:szCs w:val="20"/>
              </w:rPr>
              <w:t xml:space="preserve"> </w:t>
            </w:r>
            <w:r w:rsidRPr="00C31E75">
              <w:rPr>
                <w:rFonts w:ascii="Times New Roman" w:hAnsi="Times New Roman" w:cs="Times New Roman"/>
                <w:color w:val="231F20"/>
                <w:sz w:val="20"/>
                <w:szCs w:val="20"/>
              </w:rPr>
              <w:t>responsibilities.</w:t>
            </w:r>
          </w:p>
        </w:tc>
        <w:tc>
          <w:tcPr>
            <w:tcW w:w="1337" w:type="dxa"/>
          </w:tcPr>
          <w:p w14:paraId="09697B65" w14:textId="1F205EA2" w:rsidR="00535626" w:rsidRPr="00C31E75" w:rsidRDefault="00C51042" w:rsidP="00D528D4">
            <w:pPr>
              <w:rPr>
                <w:rFonts w:ascii="Times New Roman" w:hAnsi="Times New Roman" w:cs="Times New Roman"/>
                <w:color w:val="231F20"/>
                <w:sz w:val="20"/>
                <w:szCs w:val="20"/>
              </w:rPr>
            </w:pPr>
            <w:r>
              <w:rPr>
                <w:rFonts w:ascii="Times New Roman" w:hAnsi="Times New Roman" w:cs="Times New Roman"/>
                <w:color w:val="231F20"/>
                <w:sz w:val="20"/>
                <w:szCs w:val="20"/>
              </w:rPr>
              <w:t>Teacher candidate did not have the opportunity to demonstrate skills</w:t>
            </w:r>
          </w:p>
        </w:tc>
      </w:tr>
      <w:tr w:rsidR="00C51042" w:rsidRPr="00C31E75" w14:paraId="3A7060AC" w14:textId="2EAF9667" w:rsidTr="00261578">
        <w:tc>
          <w:tcPr>
            <w:tcW w:w="2764" w:type="dxa"/>
            <w:shd w:val="clear" w:color="auto" w:fill="D9D9D9" w:themeFill="background1" w:themeFillShade="D9"/>
          </w:tcPr>
          <w:p w14:paraId="7E20E66E" w14:textId="77777777" w:rsidR="00535626" w:rsidRPr="00C31E75" w:rsidRDefault="00535626" w:rsidP="00D528D4">
            <w:pPr>
              <w:pStyle w:val="TableParagraph"/>
              <w:tabs>
                <w:tab w:val="left" w:pos="489"/>
              </w:tabs>
              <w:spacing w:before="7" w:line="306" w:lineRule="exact"/>
              <w:ind w:left="70"/>
              <w:rPr>
                <w:rFonts w:ascii="Times New Roman" w:eastAsia="Minion Pro" w:hAnsi="Times New Roman" w:cs="Times New Roman"/>
                <w:sz w:val="20"/>
                <w:szCs w:val="20"/>
              </w:rPr>
            </w:pPr>
            <w:r w:rsidRPr="00C31E75">
              <w:rPr>
                <w:rFonts w:ascii="Times New Roman" w:hAnsi="Times New Roman" w:cs="Times New Roman"/>
                <w:b/>
                <w:color w:val="231F20"/>
                <w:sz w:val="20"/>
                <w:szCs w:val="20"/>
              </w:rPr>
              <w:t>4f:  Showing</w:t>
            </w:r>
          </w:p>
          <w:p w14:paraId="4F351866" w14:textId="77777777" w:rsidR="00535626" w:rsidRPr="00C31E75" w:rsidRDefault="00535626" w:rsidP="00D528D4">
            <w:pPr>
              <w:pStyle w:val="TableParagraph"/>
              <w:spacing w:line="306" w:lineRule="exact"/>
              <w:ind w:left="490"/>
              <w:rPr>
                <w:rFonts w:ascii="Times New Roman" w:hAnsi="Times New Roman" w:cs="Times New Roman"/>
                <w:b/>
                <w:color w:val="231F20"/>
                <w:sz w:val="20"/>
                <w:szCs w:val="20"/>
              </w:rPr>
            </w:pPr>
            <w:r w:rsidRPr="00C31E75">
              <w:rPr>
                <w:rFonts w:ascii="Times New Roman" w:hAnsi="Times New Roman" w:cs="Times New Roman"/>
                <w:b/>
                <w:color w:val="231F20"/>
                <w:sz w:val="20"/>
                <w:szCs w:val="20"/>
              </w:rPr>
              <w:t>Professionalism</w:t>
            </w:r>
          </w:p>
          <w:p w14:paraId="42F5E66F" w14:textId="77777777" w:rsidR="00535626" w:rsidRPr="00C31E75" w:rsidRDefault="00535626" w:rsidP="00D528D4">
            <w:pPr>
              <w:pStyle w:val="TableParagraph"/>
              <w:spacing w:before="14" w:line="288" w:lineRule="exact"/>
              <w:ind w:left="490" w:right="913" w:hanging="420"/>
              <w:rPr>
                <w:rFonts w:ascii="Times New Roman" w:hAnsi="Times New Roman" w:cs="Times New Roman"/>
                <w:b/>
                <w:color w:val="231F20"/>
                <w:sz w:val="20"/>
                <w:szCs w:val="20"/>
              </w:rPr>
            </w:pPr>
          </w:p>
        </w:tc>
        <w:tc>
          <w:tcPr>
            <w:tcW w:w="2816" w:type="dxa"/>
          </w:tcPr>
          <w:p w14:paraId="6E9600F2" w14:textId="77777777" w:rsidR="00535626" w:rsidRPr="00D578CA" w:rsidRDefault="00535626" w:rsidP="00D528D4">
            <w:pPr>
              <w:pStyle w:val="TableParagraph"/>
              <w:spacing w:before="21" w:line="252" w:lineRule="exact"/>
              <w:ind w:right="77"/>
              <w:rPr>
                <w:rFonts w:ascii="Times New Roman" w:eastAsia="Minion Pro" w:hAnsi="Times New Roman" w:cs="Times New Roman"/>
                <w:sz w:val="20"/>
                <w:szCs w:val="20"/>
              </w:rPr>
            </w:pPr>
            <w:r w:rsidRPr="00C31E75">
              <w:rPr>
                <w:rFonts w:ascii="Times New Roman" w:hAnsi="Times New Roman" w:cs="Times New Roman"/>
                <w:color w:val="231F20"/>
                <w:sz w:val="20"/>
                <w:szCs w:val="20"/>
              </w:rPr>
              <w:t xml:space="preserve">The teacher can be counted on to hold the highest standards of </w:t>
            </w:r>
            <w:r w:rsidRPr="00C31E75">
              <w:rPr>
                <w:rFonts w:ascii="Times New Roman" w:hAnsi="Times New Roman" w:cs="Times New Roman"/>
                <w:color w:val="231F20"/>
                <w:spacing w:val="-3"/>
                <w:sz w:val="20"/>
                <w:szCs w:val="20"/>
              </w:rPr>
              <w:t xml:space="preserve">honesty, integrity, </w:t>
            </w:r>
            <w:r w:rsidRPr="00C31E75">
              <w:rPr>
                <w:rFonts w:ascii="Times New Roman" w:hAnsi="Times New Roman" w:cs="Times New Roman"/>
                <w:color w:val="231F20"/>
                <w:sz w:val="20"/>
                <w:szCs w:val="20"/>
              </w:rPr>
              <w:t>and confidentiality and takes a</w:t>
            </w:r>
            <w:r w:rsidRPr="00C31E75">
              <w:rPr>
                <w:rFonts w:ascii="Times New Roman" w:hAnsi="Times New Roman" w:cs="Times New Roman"/>
                <w:color w:val="231F20"/>
                <w:spacing w:val="-14"/>
                <w:sz w:val="20"/>
                <w:szCs w:val="20"/>
              </w:rPr>
              <w:t xml:space="preserve"> </w:t>
            </w:r>
            <w:r w:rsidRPr="00C31E75">
              <w:rPr>
                <w:rFonts w:ascii="Times New Roman" w:hAnsi="Times New Roman" w:cs="Times New Roman"/>
                <w:color w:val="231F20"/>
                <w:sz w:val="20"/>
                <w:szCs w:val="20"/>
              </w:rPr>
              <w:t>leadership role with colleagues. The teacher is highly proactive in</w:t>
            </w:r>
            <w:r w:rsidRPr="00C31E75">
              <w:rPr>
                <w:rFonts w:ascii="Times New Roman" w:hAnsi="Times New Roman" w:cs="Times New Roman"/>
                <w:color w:val="231F20"/>
                <w:spacing w:val="-32"/>
                <w:sz w:val="20"/>
                <w:szCs w:val="20"/>
              </w:rPr>
              <w:t xml:space="preserve"> </w:t>
            </w:r>
            <w:r w:rsidRPr="00C31E75">
              <w:rPr>
                <w:rFonts w:ascii="Times New Roman" w:hAnsi="Times New Roman" w:cs="Times New Roman"/>
                <w:color w:val="231F20"/>
                <w:sz w:val="20"/>
                <w:szCs w:val="20"/>
              </w:rPr>
              <w:t>serving students, seeking out resources when needed. The teacher makes</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a</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concerted</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effort</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to</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challenge</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negative</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attitudes</w:t>
            </w:r>
            <w:r>
              <w:rPr>
                <w:rFonts w:ascii="Times New Roman" w:hAnsi="Times New Roman" w:cs="Times New Roman"/>
                <w:color w:val="231F20"/>
                <w:sz w:val="20"/>
                <w:szCs w:val="20"/>
              </w:rPr>
              <w:t xml:space="preserve"> </w:t>
            </w:r>
            <w:r w:rsidRPr="00C31E75">
              <w:rPr>
                <w:rFonts w:ascii="Times New Roman" w:hAnsi="Times New Roman" w:cs="Times New Roman"/>
                <w:color w:val="231F20"/>
                <w:sz w:val="20"/>
                <w:szCs w:val="20"/>
              </w:rPr>
              <w:t>or practices to ensure that all students, particularly those traditionally underserved, are honored in the school. The teacher takes a leadership role in team or departmental</w:t>
            </w:r>
            <w:r w:rsidRPr="00C31E75">
              <w:rPr>
                <w:rFonts w:ascii="Times New Roman" w:hAnsi="Times New Roman" w:cs="Times New Roman"/>
                <w:color w:val="231F20"/>
                <w:spacing w:val="-33"/>
                <w:sz w:val="20"/>
                <w:szCs w:val="20"/>
              </w:rPr>
              <w:t xml:space="preserve"> </w:t>
            </w:r>
            <w:r w:rsidRPr="00C31E75">
              <w:rPr>
                <w:rFonts w:ascii="Times New Roman" w:hAnsi="Times New Roman" w:cs="Times New Roman"/>
                <w:color w:val="231F20"/>
                <w:sz w:val="20"/>
                <w:szCs w:val="20"/>
              </w:rPr>
              <w:lastRenderedPageBreak/>
              <w:t>decision making and helps ensure that such decisions are based on the highest professional standards. The teacher complies fully with school and district regulations, taking a leadership role with colleagues.</w:t>
            </w:r>
          </w:p>
        </w:tc>
        <w:tc>
          <w:tcPr>
            <w:tcW w:w="2700" w:type="dxa"/>
          </w:tcPr>
          <w:p w14:paraId="0BAF2ED7" w14:textId="77777777" w:rsidR="00535626" w:rsidRPr="00C31E75" w:rsidRDefault="00535626" w:rsidP="00D528D4">
            <w:pPr>
              <w:pStyle w:val="TableParagraph"/>
              <w:spacing w:before="21" w:line="252" w:lineRule="exact"/>
              <w:ind w:right="85"/>
              <w:rPr>
                <w:rFonts w:ascii="Times New Roman" w:eastAsia="Minion Pro" w:hAnsi="Times New Roman" w:cs="Times New Roman"/>
                <w:sz w:val="20"/>
                <w:szCs w:val="20"/>
              </w:rPr>
            </w:pPr>
            <w:r w:rsidRPr="00C31E75">
              <w:rPr>
                <w:rFonts w:ascii="Times New Roman" w:hAnsi="Times New Roman" w:cs="Times New Roman"/>
                <w:color w:val="231F20"/>
                <w:sz w:val="20"/>
                <w:szCs w:val="20"/>
              </w:rPr>
              <w:lastRenderedPageBreak/>
              <w:t xml:space="preserve">The teacher displays high standards of </w:t>
            </w:r>
            <w:r w:rsidRPr="00C31E75">
              <w:rPr>
                <w:rFonts w:ascii="Times New Roman" w:hAnsi="Times New Roman" w:cs="Times New Roman"/>
                <w:color w:val="231F20"/>
                <w:spacing w:val="-3"/>
                <w:sz w:val="20"/>
                <w:szCs w:val="20"/>
              </w:rPr>
              <w:t>honesty,</w:t>
            </w:r>
            <w:r w:rsidRPr="00C31E75">
              <w:rPr>
                <w:rFonts w:ascii="Times New Roman" w:hAnsi="Times New Roman" w:cs="Times New Roman"/>
                <w:color w:val="231F20"/>
                <w:spacing w:val="-33"/>
                <w:sz w:val="20"/>
                <w:szCs w:val="20"/>
              </w:rPr>
              <w:t xml:space="preserve"> </w:t>
            </w:r>
            <w:r w:rsidRPr="00C31E75">
              <w:rPr>
                <w:rFonts w:ascii="Times New Roman" w:hAnsi="Times New Roman" w:cs="Times New Roman"/>
                <w:color w:val="231F20"/>
                <w:spacing w:val="-3"/>
                <w:sz w:val="20"/>
                <w:szCs w:val="20"/>
              </w:rPr>
              <w:t xml:space="preserve">integrity, </w:t>
            </w:r>
            <w:r w:rsidRPr="00C31E75">
              <w:rPr>
                <w:rFonts w:ascii="Times New Roman" w:hAnsi="Times New Roman" w:cs="Times New Roman"/>
                <w:color w:val="231F20"/>
                <w:sz w:val="20"/>
                <w:szCs w:val="20"/>
              </w:rPr>
              <w:t>and confidentiality in interactions with colleagues, students, and the public. The teacher is active in serving students, working to ensure that all students receive a fair opportunity to succeed. The teacher maintains an open mind in team or departmental decision</w:t>
            </w:r>
            <w:r w:rsidRPr="00C31E75">
              <w:rPr>
                <w:rFonts w:ascii="Times New Roman" w:hAnsi="Times New Roman" w:cs="Times New Roman"/>
                <w:color w:val="231F20"/>
                <w:spacing w:val="-15"/>
                <w:sz w:val="20"/>
                <w:szCs w:val="20"/>
              </w:rPr>
              <w:t xml:space="preserve"> </w:t>
            </w:r>
            <w:r w:rsidRPr="00C31E75">
              <w:rPr>
                <w:rFonts w:ascii="Times New Roman" w:hAnsi="Times New Roman" w:cs="Times New Roman"/>
                <w:color w:val="231F20"/>
                <w:sz w:val="20"/>
                <w:szCs w:val="20"/>
              </w:rPr>
              <w:t>making.</w:t>
            </w:r>
          </w:p>
          <w:p w14:paraId="5AA4A95F" w14:textId="77777777" w:rsidR="00535626" w:rsidRPr="00C31E75" w:rsidRDefault="00535626" w:rsidP="00D528D4">
            <w:pPr>
              <w:rPr>
                <w:rFonts w:ascii="Times New Roman" w:hAnsi="Times New Roman" w:cs="Times New Roman"/>
                <w:sz w:val="20"/>
                <w:szCs w:val="20"/>
              </w:rPr>
            </w:pP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teacher</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complies</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fully</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with</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school</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and</w:t>
            </w:r>
            <w:r w:rsidRPr="00C31E75">
              <w:rPr>
                <w:rFonts w:ascii="Times New Roman" w:hAnsi="Times New Roman" w:cs="Times New Roman"/>
                <w:color w:val="231F20"/>
                <w:spacing w:val="-6"/>
                <w:sz w:val="20"/>
                <w:szCs w:val="20"/>
              </w:rPr>
              <w:t xml:space="preserve"> </w:t>
            </w:r>
            <w:r w:rsidRPr="00C31E75">
              <w:rPr>
                <w:rFonts w:ascii="Times New Roman" w:hAnsi="Times New Roman" w:cs="Times New Roman"/>
                <w:color w:val="231F20"/>
                <w:sz w:val="20"/>
                <w:szCs w:val="20"/>
              </w:rPr>
              <w:t>district regulations.</w:t>
            </w:r>
          </w:p>
        </w:tc>
        <w:tc>
          <w:tcPr>
            <w:tcW w:w="2700" w:type="dxa"/>
          </w:tcPr>
          <w:p w14:paraId="7A029559" w14:textId="77777777" w:rsidR="00535626" w:rsidRPr="00C31E75" w:rsidRDefault="00535626" w:rsidP="00D528D4">
            <w:pPr>
              <w:rPr>
                <w:rFonts w:ascii="Times New Roman" w:hAnsi="Times New Roman" w:cs="Times New Roman"/>
                <w:sz w:val="20"/>
                <w:szCs w:val="20"/>
              </w:rPr>
            </w:pPr>
            <w:r w:rsidRPr="00C31E75">
              <w:rPr>
                <w:rFonts w:ascii="Times New Roman" w:eastAsia="Minion Pro" w:hAnsi="Times New Roman" w:cs="Times New Roman"/>
                <w:color w:val="231F20"/>
                <w:sz w:val="20"/>
                <w:szCs w:val="20"/>
              </w:rPr>
              <w:t>The teacher is honest in interactions with colleagues, students,</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and</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the</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public.</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The</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pacing w:val="-3"/>
                <w:sz w:val="20"/>
                <w:szCs w:val="20"/>
              </w:rPr>
              <w:t>teacher’s</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attempts</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to</w:t>
            </w:r>
            <w:r w:rsidRPr="00C31E75">
              <w:rPr>
                <w:rFonts w:ascii="Times New Roman" w:eastAsia="Minion Pro" w:hAnsi="Times New Roman" w:cs="Times New Roman"/>
                <w:color w:val="231F20"/>
                <w:spacing w:val="-6"/>
                <w:sz w:val="20"/>
                <w:szCs w:val="20"/>
              </w:rPr>
              <w:t xml:space="preserve"> </w:t>
            </w:r>
            <w:r w:rsidRPr="00C31E75">
              <w:rPr>
                <w:rFonts w:ascii="Times New Roman" w:eastAsia="Minion Pro" w:hAnsi="Times New Roman" w:cs="Times New Roman"/>
                <w:color w:val="231F20"/>
                <w:sz w:val="20"/>
                <w:szCs w:val="20"/>
              </w:rPr>
              <w:t>serve students</w:t>
            </w:r>
            <w:r w:rsidRPr="00C31E75">
              <w:rPr>
                <w:rFonts w:ascii="Times New Roman" w:eastAsia="Minion Pro" w:hAnsi="Times New Roman" w:cs="Times New Roman"/>
                <w:color w:val="231F20"/>
                <w:spacing w:val="-10"/>
                <w:sz w:val="20"/>
                <w:szCs w:val="20"/>
              </w:rPr>
              <w:t xml:space="preserve"> </w:t>
            </w:r>
            <w:r w:rsidRPr="00C31E75">
              <w:rPr>
                <w:rFonts w:ascii="Times New Roman" w:eastAsia="Minion Pro" w:hAnsi="Times New Roman" w:cs="Times New Roman"/>
                <w:color w:val="231F20"/>
                <w:sz w:val="20"/>
                <w:szCs w:val="20"/>
              </w:rPr>
              <w:t>are</w:t>
            </w:r>
            <w:r w:rsidRPr="00C31E75">
              <w:rPr>
                <w:rFonts w:ascii="Times New Roman" w:eastAsia="Minion Pro" w:hAnsi="Times New Roman" w:cs="Times New Roman"/>
                <w:color w:val="231F20"/>
                <w:spacing w:val="-10"/>
                <w:sz w:val="20"/>
                <w:szCs w:val="20"/>
              </w:rPr>
              <w:t xml:space="preserve"> </w:t>
            </w:r>
            <w:r w:rsidRPr="00C31E75">
              <w:rPr>
                <w:rFonts w:ascii="Times New Roman" w:eastAsia="Minion Pro" w:hAnsi="Times New Roman" w:cs="Times New Roman"/>
                <w:color w:val="231F20"/>
                <w:sz w:val="20"/>
                <w:szCs w:val="20"/>
              </w:rPr>
              <w:t>inconsistent,</w:t>
            </w:r>
            <w:r w:rsidRPr="00C31E75">
              <w:rPr>
                <w:rFonts w:ascii="Times New Roman" w:eastAsia="Minion Pro" w:hAnsi="Times New Roman" w:cs="Times New Roman"/>
                <w:color w:val="231F20"/>
                <w:spacing w:val="-10"/>
                <w:sz w:val="20"/>
                <w:szCs w:val="20"/>
              </w:rPr>
              <w:t xml:space="preserve"> </w:t>
            </w:r>
            <w:r w:rsidRPr="00C31E75">
              <w:rPr>
                <w:rFonts w:ascii="Times New Roman" w:eastAsia="Minion Pro" w:hAnsi="Times New Roman" w:cs="Times New Roman"/>
                <w:color w:val="231F20"/>
                <w:sz w:val="20"/>
                <w:szCs w:val="20"/>
              </w:rPr>
              <w:t>and</w:t>
            </w:r>
            <w:r w:rsidRPr="00C31E75">
              <w:rPr>
                <w:rFonts w:ascii="Times New Roman" w:eastAsia="Minion Pro" w:hAnsi="Times New Roman" w:cs="Times New Roman"/>
                <w:color w:val="231F20"/>
                <w:spacing w:val="-10"/>
                <w:sz w:val="20"/>
                <w:szCs w:val="20"/>
              </w:rPr>
              <w:t xml:space="preserve"> </w:t>
            </w:r>
            <w:r w:rsidRPr="00C31E75">
              <w:rPr>
                <w:rFonts w:ascii="Times New Roman" w:eastAsia="Minion Pro" w:hAnsi="Times New Roman" w:cs="Times New Roman"/>
                <w:color w:val="231F20"/>
                <w:sz w:val="20"/>
                <w:szCs w:val="20"/>
              </w:rPr>
              <w:t>unknowingly</w:t>
            </w:r>
            <w:r w:rsidRPr="00C31E75">
              <w:rPr>
                <w:rFonts w:ascii="Times New Roman" w:eastAsia="Minion Pro" w:hAnsi="Times New Roman" w:cs="Times New Roman"/>
                <w:color w:val="231F20"/>
                <w:spacing w:val="-10"/>
                <w:sz w:val="20"/>
                <w:szCs w:val="20"/>
              </w:rPr>
              <w:t xml:space="preserve"> </w:t>
            </w:r>
            <w:r w:rsidRPr="00C31E75">
              <w:rPr>
                <w:rFonts w:ascii="Times New Roman" w:eastAsia="Minion Pro" w:hAnsi="Times New Roman" w:cs="Times New Roman"/>
                <w:color w:val="231F20"/>
                <w:sz w:val="20"/>
                <w:szCs w:val="20"/>
              </w:rPr>
              <w:t xml:space="preserve">contributes to some students being ill served by the school. The </w:t>
            </w:r>
            <w:r w:rsidRPr="00C31E75">
              <w:rPr>
                <w:rFonts w:ascii="Times New Roman" w:eastAsia="Minion Pro" w:hAnsi="Times New Roman" w:cs="Times New Roman"/>
                <w:color w:val="231F20"/>
                <w:spacing w:val="-3"/>
                <w:sz w:val="20"/>
                <w:szCs w:val="20"/>
              </w:rPr>
              <w:t xml:space="preserve">teacher’s </w:t>
            </w:r>
            <w:r w:rsidRPr="00C31E75">
              <w:rPr>
                <w:rFonts w:ascii="Times New Roman" w:eastAsia="Minion Pro" w:hAnsi="Times New Roman" w:cs="Times New Roman"/>
                <w:color w:val="231F20"/>
                <w:sz w:val="20"/>
                <w:szCs w:val="20"/>
              </w:rPr>
              <w:t>decisions and recommendations are based on limited though genuinely professional considerations. The teacher must be reminded by supervisors about complying with school and district</w:t>
            </w:r>
            <w:r w:rsidRPr="00C31E75">
              <w:rPr>
                <w:rFonts w:ascii="Times New Roman" w:eastAsia="Minion Pro" w:hAnsi="Times New Roman" w:cs="Times New Roman"/>
                <w:color w:val="231F20"/>
                <w:spacing w:val="-31"/>
                <w:sz w:val="20"/>
                <w:szCs w:val="20"/>
              </w:rPr>
              <w:t xml:space="preserve"> </w:t>
            </w:r>
            <w:r w:rsidRPr="00C31E75">
              <w:rPr>
                <w:rFonts w:ascii="Times New Roman" w:eastAsia="Minion Pro" w:hAnsi="Times New Roman" w:cs="Times New Roman"/>
                <w:color w:val="231F20"/>
                <w:sz w:val="20"/>
                <w:szCs w:val="20"/>
              </w:rPr>
              <w:t>regulations.</w:t>
            </w:r>
          </w:p>
        </w:tc>
        <w:tc>
          <w:tcPr>
            <w:tcW w:w="2114" w:type="dxa"/>
          </w:tcPr>
          <w:p w14:paraId="5028707E" w14:textId="77777777" w:rsidR="00535626" w:rsidRPr="00D578CA" w:rsidRDefault="00535626" w:rsidP="00D528D4">
            <w:pPr>
              <w:pStyle w:val="TableParagraph"/>
              <w:spacing w:before="21" w:line="252" w:lineRule="exact"/>
              <w:ind w:right="31"/>
              <w:rPr>
                <w:rFonts w:ascii="Times New Roman" w:eastAsia="Minion Pro" w:hAnsi="Times New Roman" w:cs="Times New Roman"/>
                <w:sz w:val="20"/>
                <w:szCs w:val="20"/>
              </w:rPr>
            </w:pP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teacher</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displays</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dishonesty</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in</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interactions</w:t>
            </w:r>
            <w:r w:rsidRPr="00C31E75">
              <w:rPr>
                <w:rFonts w:ascii="Times New Roman" w:hAnsi="Times New Roman" w:cs="Times New Roman"/>
                <w:color w:val="231F20"/>
                <w:spacing w:val="-9"/>
                <w:sz w:val="20"/>
                <w:szCs w:val="20"/>
              </w:rPr>
              <w:t xml:space="preserve"> </w:t>
            </w:r>
            <w:r w:rsidRPr="00C31E75">
              <w:rPr>
                <w:rFonts w:ascii="Times New Roman" w:hAnsi="Times New Roman" w:cs="Times New Roman"/>
                <w:color w:val="231F20"/>
                <w:sz w:val="20"/>
                <w:szCs w:val="20"/>
              </w:rPr>
              <w:t>with colleagues,</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students,</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and</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public.</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teacher</w:t>
            </w:r>
            <w:r>
              <w:rPr>
                <w:rFonts w:ascii="Times New Roman" w:eastAsia="Minion Pro" w:hAnsi="Times New Roman" w:cs="Times New Roman"/>
                <w:sz w:val="20"/>
                <w:szCs w:val="20"/>
              </w:rPr>
              <w:t xml:space="preserve"> </w:t>
            </w:r>
            <w:r w:rsidRPr="00C31E75">
              <w:rPr>
                <w:rFonts w:ascii="Times New Roman" w:eastAsia="Minion Pro" w:hAnsi="Times New Roman" w:cs="Times New Roman"/>
                <w:color w:val="231F20"/>
                <w:sz w:val="20"/>
                <w:szCs w:val="20"/>
              </w:rPr>
              <w:t>is not alert to students’ needs and contributes to school practices that result in some students’ being ill served by the school. The teacher makes</w:t>
            </w:r>
            <w:r w:rsidRPr="00C31E75">
              <w:rPr>
                <w:rFonts w:ascii="Times New Roman" w:eastAsia="Minion Pro" w:hAnsi="Times New Roman" w:cs="Times New Roman"/>
                <w:color w:val="231F20"/>
                <w:spacing w:val="-29"/>
                <w:sz w:val="20"/>
                <w:szCs w:val="20"/>
              </w:rPr>
              <w:t xml:space="preserve"> </w:t>
            </w:r>
            <w:r w:rsidRPr="00C31E75">
              <w:rPr>
                <w:rFonts w:ascii="Times New Roman" w:eastAsia="Minion Pro" w:hAnsi="Times New Roman" w:cs="Times New Roman"/>
                <w:color w:val="231F20"/>
                <w:sz w:val="20"/>
                <w:szCs w:val="20"/>
              </w:rPr>
              <w:t>decisions and recommendations that are based on</w:t>
            </w:r>
            <w:r w:rsidRPr="00C31E75">
              <w:rPr>
                <w:rFonts w:ascii="Times New Roman" w:eastAsia="Minion Pro" w:hAnsi="Times New Roman" w:cs="Times New Roman"/>
                <w:color w:val="231F20"/>
                <w:spacing w:val="-23"/>
                <w:sz w:val="20"/>
                <w:szCs w:val="20"/>
              </w:rPr>
              <w:t xml:space="preserve"> </w:t>
            </w:r>
            <w:r w:rsidRPr="00C31E75">
              <w:rPr>
                <w:rFonts w:ascii="Times New Roman" w:eastAsia="Minion Pro" w:hAnsi="Times New Roman" w:cs="Times New Roman"/>
                <w:color w:val="231F20"/>
                <w:sz w:val="20"/>
                <w:szCs w:val="20"/>
              </w:rPr>
              <w:t>self-serving</w:t>
            </w:r>
            <w:r>
              <w:rPr>
                <w:rFonts w:ascii="Times New Roman" w:eastAsia="Minion Pro" w:hAnsi="Times New Roman" w:cs="Times New Roman"/>
                <w:color w:val="231F20"/>
                <w:sz w:val="20"/>
                <w:szCs w:val="20"/>
              </w:rPr>
              <w:t xml:space="preserve"> </w:t>
            </w:r>
            <w:r w:rsidRPr="00C31E75">
              <w:rPr>
                <w:rFonts w:ascii="Times New Roman" w:hAnsi="Times New Roman" w:cs="Times New Roman"/>
                <w:color w:val="231F20"/>
                <w:sz w:val="20"/>
                <w:szCs w:val="20"/>
              </w:rPr>
              <w:t>interests.</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The</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teacher</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does</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not</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lastRenderedPageBreak/>
              <w:t>comply</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with</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school</w:t>
            </w:r>
            <w:r w:rsidRPr="00C31E75">
              <w:rPr>
                <w:rFonts w:ascii="Times New Roman" w:hAnsi="Times New Roman" w:cs="Times New Roman"/>
                <w:color w:val="231F20"/>
                <w:spacing w:val="-7"/>
                <w:sz w:val="20"/>
                <w:szCs w:val="20"/>
              </w:rPr>
              <w:t xml:space="preserve"> </w:t>
            </w:r>
            <w:r w:rsidRPr="00C31E75">
              <w:rPr>
                <w:rFonts w:ascii="Times New Roman" w:hAnsi="Times New Roman" w:cs="Times New Roman"/>
                <w:color w:val="231F20"/>
                <w:sz w:val="20"/>
                <w:szCs w:val="20"/>
              </w:rPr>
              <w:t>and district</w:t>
            </w:r>
            <w:r w:rsidRPr="00C31E75">
              <w:rPr>
                <w:rFonts w:ascii="Times New Roman" w:hAnsi="Times New Roman" w:cs="Times New Roman"/>
                <w:color w:val="231F20"/>
                <w:spacing w:val="-10"/>
                <w:sz w:val="20"/>
                <w:szCs w:val="20"/>
              </w:rPr>
              <w:t xml:space="preserve"> </w:t>
            </w:r>
            <w:r w:rsidRPr="00C31E75">
              <w:rPr>
                <w:rFonts w:ascii="Times New Roman" w:hAnsi="Times New Roman" w:cs="Times New Roman"/>
                <w:color w:val="231F20"/>
                <w:sz w:val="20"/>
                <w:szCs w:val="20"/>
              </w:rPr>
              <w:t>regulations.</w:t>
            </w:r>
          </w:p>
        </w:tc>
        <w:tc>
          <w:tcPr>
            <w:tcW w:w="1337" w:type="dxa"/>
          </w:tcPr>
          <w:p w14:paraId="2129B68D" w14:textId="37DB1E74" w:rsidR="00535626" w:rsidRPr="00C31E75" w:rsidRDefault="00C51042" w:rsidP="00D528D4">
            <w:pPr>
              <w:pStyle w:val="TableParagraph"/>
              <w:spacing w:before="21" w:line="252" w:lineRule="exact"/>
              <w:ind w:right="31"/>
              <w:rPr>
                <w:rFonts w:ascii="Times New Roman" w:hAnsi="Times New Roman" w:cs="Times New Roman"/>
                <w:color w:val="231F20"/>
                <w:sz w:val="20"/>
                <w:szCs w:val="20"/>
              </w:rPr>
            </w:pPr>
            <w:r>
              <w:rPr>
                <w:rFonts w:ascii="Times New Roman" w:hAnsi="Times New Roman" w:cs="Times New Roman"/>
                <w:color w:val="231F20"/>
                <w:sz w:val="20"/>
                <w:szCs w:val="20"/>
              </w:rPr>
              <w:lastRenderedPageBreak/>
              <w:t>Teacher candidate did not have the opportunity to demonstrate skills</w:t>
            </w:r>
          </w:p>
        </w:tc>
      </w:tr>
      <w:tr w:rsidR="00C51042" w:rsidRPr="00C31E75" w14:paraId="4535178A" w14:textId="77777777" w:rsidTr="00C51042">
        <w:tc>
          <w:tcPr>
            <w:tcW w:w="14431" w:type="dxa"/>
            <w:gridSpan w:val="6"/>
            <w:shd w:val="clear" w:color="auto" w:fill="auto"/>
          </w:tcPr>
          <w:p w14:paraId="2A6AEA2C" w14:textId="77777777" w:rsidR="00C51042" w:rsidRDefault="00C51042" w:rsidP="00D528D4">
            <w:pPr>
              <w:pStyle w:val="TableParagraph"/>
              <w:spacing w:before="21" w:line="252" w:lineRule="exact"/>
              <w:ind w:right="31"/>
              <w:rPr>
                <w:rFonts w:ascii="Times New Roman" w:hAnsi="Times New Roman" w:cs="Times New Roman"/>
                <w:b/>
                <w:color w:val="231F20"/>
                <w:sz w:val="20"/>
                <w:szCs w:val="20"/>
              </w:rPr>
            </w:pPr>
            <w:r w:rsidRPr="00C51042">
              <w:rPr>
                <w:rFonts w:ascii="Times New Roman" w:hAnsi="Times New Roman" w:cs="Times New Roman"/>
                <w:b/>
                <w:i/>
                <w:iCs/>
                <w:color w:val="231F20"/>
                <w:sz w:val="20"/>
                <w:szCs w:val="20"/>
              </w:rPr>
              <w:t>Comments:</w:t>
            </w:r>
            <w:r>
              <w:rPr>
                <w:rFonts w:ascii="Times New Roman" w:hAnsi="Times New Roman" w:cs="Times New Roman"/>
                <w:b/>
                <w:color w:val="231F20"/>
                <w:sz w:val="20"/>
                <w:szCs w:val="20"/>
              </w:rPr>
              <w:t xml:space="preserve"> </w:t>
            </w:r>
          </w:p>
          <w:p w14:paraId="21AE7144" w14:textId="77777777" w:rsidR="00C51042" w:rsidRDefault="00C51042" w:rsidP="00D528D4">
            <w:pPr>
              <w:pStyle w:val="TableParagraph"/>
              <w:spacing w:before="21" w:line="252" w:lineRule="exact"/>
              <w:ind w:right="31"/>
              <w:rPr>
                <w:rFonts w:ascii="Times New Roman" w:hAnsi="Times New Roman" w:cs="Times New Roman"/>
                <w:b/>
                <w:color w:val="231F20"/>
                <w:sz w:val="20"/>
                <w:szCs w:val="20"/>
              </w:rPr>
            </w:pPr>
          </w:p>
          <w:p w14:paraId="6346FBE1" w14:textId="77777777" w:rsidR="00C51042" w:rsidRDefault="00C51042" w:rsidP="00D528D4">
            <w:pPr>
              <w:pStyle w:val="TableParagraph"/>
              <w:spacing w:before="21" w:line="252" w:lineRule="exact"/>
              <w:ind w:right="31"/>
              <w:rPr>
                <w:rFonts w:ascii="Times New Roman" w:hAnsi="Times New Roman" w:cs="Times New Roman"/>
                <w:b/>
                <w:color w:val="231F20"/>
                <w:sz w:val="20"/>
                <w:szCs w:val="20"/>
              </w:rPr>
            </w:pPr>
          </w:p>
          <w:p w14:paraId="07F90D43" w14:textId="77777777" w:rsidR="00C51042" w:rsidRDefault="00C51042" w:rsidP="00D528D4">
            <w:pPr>
              <w:pStyle w:val="TableParagraph"/>
              <w:spacing w:before="21" w:line="252" w:lineRule="exact"/>
              <w:ind w:right="31"/>
              <w:rPr>
                <w:rFonts w:ascii="Times New Roman" w:hAnsi="Times New Roman" w:cs="Times New Roman"/>
                <w:b/>
                <w:color w:val="231F20"/>
                <w:sz w:val="20"/>
                <w:szCs w:val="20"/>
              </w:rPr>
            </w:pPr>
          </w:p>
          <w:p w14:paraId="28672D2A" w14:textId="77777777" w:rsidR="00C51042" w:rsidRDefault="00C51042" w:rsidP="00D528D4">
            <w:pPr>
              <w:pStyle w:val="TableParagraph"/>
              <w:spacing w:before="21" w:line="252" w:lineRule="exact"/>
              <w:ind w:right="31"/>
              <w:rPr>
                <w:rFonts w:ascii="Times New Roman" w:hAnsi="Times New Roman" w:cs="Times New Roman"/>
                <w:b/>
                <w:color w:val="231F20"/>
                <w:sz w:val="20"/>
                <w:szCs w:val="20"/>
              </w:rPr>
            </w:pPr>
          </w:p>
          <w:p w14:paraId="40D555B8" w14:textId="77777777" w:rsidR="00C51042" w:rsidRDefault="00C51042" w:rsidP="00D528D4">
            <w:pPr>
              <w:pStyle w:val="TableParagraph"/>
              <w:spacing w:before="21" w:line="252" w:lineRule="exact"/>
              <w:ind w:right="31"/>
              <w:rPr>
                <w:rFonts w:ascii="Times New Roman" w:hAnsi="Times New Roman" w:cs="Times New Roman"/>
                <w:b/>
                <w:color w:val="231F20"/>
                <w:sz w:val="20"/>
                <w:szCs w:val="20"/>
              </w:rPr>
            </w:pPr>
          </w:p>
          <w:p w14:paraId="4BDCBBB6" w14:textId="77777777" w:rsidR="00C51042" w:rsidRDefault="00C51042" w:rsidP="00D528D4">
            <w:pPr>
              <w:pStyle w:val="TableParagraph"/>
              <w:spacing w:before="21" w:line="252" w:lineRule="exact"/>
              <w:ind w:right="31"/>
              <w:rPr>
                <w:rFonts w:ascii="Times New Roman" w:hAnsi="Times New Roman" w:cs="Times New Roman"/>
                <w:b/>
                <w:color w:val="231F20"/>
                <w:sz w:val="20"/>
                <w:szCs w:val="20"/>
              </w:rPr>
            </w:pPr>
          </w:p>
          <w:p w14:paraId="78272566" w14:textId="77777777" w:rsidR="00C51042" w:rsidRDefault="00C51042" w:rsidP="00D528D4">
            <w:pPr>
              <w:pStyle w:val="TableParagraph"/>
              <w:spacing w:before="21" w:line="252" w:lineRule="exact"/>
              <w:ind w:right="31"/>
              <w:rPr>
                <w:rFonts w:ascii="Times New Roman" w:hAnsi="Times New Roman" w:cs="Times New Roman"/>
                <w:b/>
                <w:color w:val="231F20"/>
                <w:sz w:val="20"/>
                <w:szCs w:val="20"/>
              </w:rPr>
            </w:pPr>
          </w:p>
          <w:p w14:paraId="551FEF88" w14:textId="6E1A0B0F" w:rsidR="00C51042" w:rsidRDefault="00C51042" w:rsidP="00D528D4">
            <w:pPr>
              <w:pStyle w:val="TableParagraph"/>
              <w:spacing w:before="21" w:line="252" w:lineRule="exact"/>
              <w:ind w:right="31"/>
              <w:rPr>
                <w:rFonts w:ascii="Times New Roman" w:hAnsi="Times New Roman" w:cs="Times New Roman"/>
                <w:color w:val="231F20"/>
                <w:sz w:val="20"/>
                <w:szCs w:val="20"/>
              </w:rPr>
            </w:pPr>
          </w:p>
        </w:tc>
      </w:tr>
    </w:tbl>
    <w:p w14:paraId="1A398E4F" w14:textId="10D2AA13" w:rsidR="00ED191B" w:rsidRDefault="00782800"/>
    <w:p w14:paraId="7CD363A8" w14:textId="54A30C2E" w:rsidR="00C51042" w:rsidRPr="00DD2CE2" w:rsidRDefault="00C51042">
      <w:pPr>
        <w:rPr>
          <w:rFonts w:ascii="Times New Roman" w:hAnsi="Times New Roman" w:cs="Times New Roman"/>
          <w:b/>
          <w:color w:val="231F20"/>
          <w:sz w:val="20"/>
          <w:szCs w:val="20"/>
        </w:rPr>
      </w:pPr>
    </w:p>
    <w:p w14:paraId="0E172D23" w14:textId="1003612F" w:rsidR="00C51042" w:rsidRDefault="00DD2CE2">
      <w:pPr>
        <w:rPr>
          <w:rFonts w:ascii="Times New Roman" w:hAnsi="Times New Roman" w:cs="Times New Roman"/>
          <w:b/>
          <w:color w:val="231F20"/>
          <w:sz w:val="20"/>
          <w:szCs w:val="20"/>
        </w:rPr>
      </w:pPr>
      <w:r w:rsidRPr="00DD2CE2">
        <w:rPr>
          <w:rFonts w:ascii="Times New Roman" w:hAnsi="Times New Roman" w:cs="Times New Roman"/>
          <w:b/>
          <w:color w:val="231F20"/>
          <w:sz w:val="20"/>
          <w:szCs w:val="20"/>
        </w:rPr>
        <w:t>Areas of Strength: Enter your comments and observations pertaining to the Teacher Candidate’s areas of strength</w:t>
      </w:r>
      <w:r>
        <w:rPr>
          <w:rFonts w:ascii="Times New Roman" w:hAnsi="Times New Roman" w:cs="Times New Roman"/>
          <w:b/>
          <w:color w:val="231F20"/>
          <w:sz w:val="20"/>
          <w:szCs w:val="20"/>
        </w:rPr>
        <w:t>:</w:t>
      </w:r>
    </w:p>
    <w:p w14:paraId="6CB3F7A7" w14:textId="4F30A89E" w:rsidR="00DD2CE2" w:rsidRDefault="00DD2CE2">
      <w:pPr>
        <w:rPr>
          <w:rFonts w:ascii="Times New Roman" w:hAnsi="Times New Roman" w:cs="Times New Roman"/>
          <w:b/>
          <w:color w:val="231F20"/>
          <w:sz w:val="20"/>
          <w:szCs w:val="20"/>
        </w:rPr>
      </w:pPr>
    </w:p>
    <w:p w14:paraId="18C1A56B" w14:textId="57F3C28D" w:rsidR="00DD2CE2" w:rsidRDefault="00DD2CE2">
      <w:pPr>
        <w:rPr>
          <w:rFonts w:ascii="Times New Roman" w:hAnsi="Times New Roman" w:cs="Times New Roman"/>
          <w:b/>
          <w:color w:val="231F20"/>
          <w:sz w:val="20"/>
          <w:szCs w:val="20"/>
        </w:rPr>
      </w:pPr>
    </w:p>
    <w:p w14:paraId="3D7B7C68" w14:textId="77777777" w:rsidR="00DD2CE2" w:rsidRPr="00DD2CE2" w:rsidRDefault="00DD2CE2">
      <w:pPr>
        <w:rPr>
          <w:rFonts w:ascii="Times New Roman" w:hAnsi="Times New Roman" w:cs="Times New Roman"/>
          <w:b/>
          <w:color w:val="231F20"/>
          <w:sz w:val="20"/>
          <w:szCs w:val="20"/>
        </w:rPr>
      </w:pPr>
    </w:p>
    <w:p w14:paraId="7F43B325" w14:textId="15387227" w:rsidR="00DD2CE2" w:rsidRDefault="00DD2CE2"/>
    <w:p w14:paraId="62E7E614" w14:textId="75726FA5" w:rsidR="00DD2CE2" w:rsidRDefault="00DD2CE2"/>
    <w:p w14:paraId="351EA597" w14:textId="77777777" w:rsidR="00775D2D" w:rsidRDefault="00775D2D">
      <w:pPr>
        <w:rPr>
          <w:rFonts w:ascii="Times New Roman" w:hAnsi="Times New Roman" w:cs="Times New Roman"/>
          <w:b/>
          <w:color w:val="231F20"/>
          <w:sz w:val="20"/>
          <w:szCs w:val="20"/>
        </w:rPr>
      </w:pPr>
    </w:p>
    <w:p w14:paraId="39330E3E" w14:textId="75075396" w:rsidR="00DD2CE2" w:rsidRDefault="00DD2CE2">
      <w:pPr>
        <w:rPr>
          <w:rFonts w:ascii="Times New Roman" w:hAnsi="Times New Roman" w:cs="Times New Roman"/>
          <w:b/>
          <w:color w:val="231F20"/>
          <w:sz w:val="20"/>
          <w:szCs w:val="20"/>
        </w:rPr>
      </w:pPr>
      <w:r w:rsidRPr="00DD2CE2">
        <w:rPr>
          <w:rFonts w:ascii="Times New Roman" w:hAnsi="Times New Roman" w:cs="Times New Roman"/>
          <w:b/>
          <w:color w:val="231F20"/>
          <w:sz w:val="20"/>
          <w:szCs w:val="20"/>
        </w:rPr>
        <w:lastRenderedPageBreak/>
        <w:t>Areas to be Developed: Enter your comments and observations pertaining to the Teacher Candidate’s areas that need to be developed</w:t>
      </w:r>
      <w:r>
        <w:rPr>
          <w:rFonts w:ascii="Times New Roman" w:hAnsi="Times New Roman" w:cs="Times New Roman"/>
          <w:b/>
          <w:color w:val="231F20"/>
          <w:sz w:val="20"/>
          <w:szCs w:val="20"/>
        </w:rPr>
        <w:t>:</w:t>
      </w:r>
    </w:p>
    <w:p w14:paraId="31CAC2EC" w14:textId="4AA4B1B9" w:rsidR="00DD2CE2" w:rsidRDefault="00DD2CE2">
      <w:pPr>
        <w:rPr>
          <w:rFonts w:ascii="Times New Roman" w:hAnsi="Times New Roman" w:cs="Times New Roman"/>
          <w:b/>
          <w:color w:val="231F20"/>
          <w:sz w:val="20"/>
          <w:szCs w:val="20"/>
        </w:rPr>
      </w:pPr>
    </w:p>
    <w:p w14:paraId="2B42E5D1" w14:textId="40775413" w:rsidR="00DD2CE2" w:rsidRDefault="00DD2CE2">
      <w:pPr>
        <w:rPr>
          <w:rFonts w:ascii="Times New Roman" w:hAnsi="Times New Roman" w:cs="Times New Roman"/>
          <w:b/>
          <w:color w:val="231F20"/>
          <w:sz w:val="20"/>
          <w:szCs w:val="20"/>
        </w:rPr>
      </w:pPr>
    </w:p>
    <w:p w14:paraId="3CE12BE1" w14:textId="77777777" w:rsidR="00DD2CE2" w:rsidRPr="00DD2CE2" w:rsidRDefault="00DD2CE2">
      <w:pPr>
        <w:rPr>
          <w:rFonts w:ascii="Times New Roman" w:hAnsi="Times New Roman" w:cs="Times New Roman"/>
          <w:b/>
          <w:color w:val="231F20"/>
          <w:sz w:val="20"/>
          <w:szCs w:val="20"/>
        </w:rPr>
      </w:pPr>
    </w:p>
    <w:p w14:paraId="0921B7CC" w14:textId="506B3C08" w:rsidR="00DD2CE2" w:rsidRDefault="00DD2CE2"/>
    <w:p w14:paraId="7EF7C8CC" w14:textId="396037E6" w:rsidR="00DD2CE2" w:rsidRDefault="00DD2CE2"/>
    <w:p w14:paraId="49EC53E0" w14:textId="5B5EF173" w:rsidR="00DD2CE2" w:rsidRPr="00DD2CE2" w:rsidRDefault="00DD2CE2">
      <w:pPr>
        <w:rPr>
          <w:rFonts w:ascii="Times New Roman" w:hAnsi="Times New Roman" w:cs="Times New Roman"/>
          <w:b/>
          <w:color w:val="231F20"/>
          <w:sz w:val="20"/>
          <w:szCs w:val="20"/>
        </w:rPr>
      </w:pPr>
      <w:r w:rsidRPr="00DD2CE2">
        <w:rPr>
          <w:rFonts w:ascii="Times New Roman" w:hAnsi="Times New Roman" w:cs="Times New Roman"/>
          <w:b/>
          <w:color w:val="231F20"/>
          <w:sz w:val="20"/>
          <w:szCs w:val="20"/>
        </w:rPr>
        <w:t>Midterm Evaluation: Recommended to continue placement:</w:t>
      </w:r>
      <w:r w:rsidRPr="00DD2CE2">
        <w:rPr>
          <w:rFonts w:ascii="Times New Roman" w:hAnsi="Times New Roman" w:cs="Times New Roman"/>
          <w:b/>
          <w:color w:val="231F20"/>
          <w:sz w:val="20"/>
          <w:szCs w:val="20"/>
        </w:rPr>
        <w:tab/>
      </w:r>
      <w:r w:rsidRPr="00DD2CE2">
        <w:rPr>
          <w:rFonts w:ascii="Times New Roman" w:hAnsi="Times New Roman" w:cs="Times New Roman"/>
          <w:b/>
          <w:color w:val="231F20"/>
          <w:sz w:val="20"/>
          <w:szCs w:val="20"/>
        </w:rPr>
        <w:tab/>
        <w:t>Yes</w:t>
      </w:r>
      <w:r w:rsidRPr="00DD2CE2">
        <w:rPr>
          <w:rFonts w:ascii="Times New Roman" w:hAnsi="Times New Roman" w:cs="Times New Roman"/>
          <w:b/>
          <w:color w:val="231F20"/>
          <w:sz w:val="20"/>
          <w:szCs w:val="20"/>
        </w:rPr>
        <w:tab/>
      </w:r>
      <w:r w:rsidRPr="00DD2CE2">
        <w:rPr>
          <w:rFonts w:ascii="Times New Roman" w:hAnsi="Times New Roman" w:cs="Times New Roman"/>
          <w:b/>
          <w:color w:val="231F20"/>
          <w:sz w:val="20"/>
          <w:szCs w:val="20"/>
        </w:rPr>
        <w:tab/>
      </w:r>
      <w:r w:rsidRPr="00DD2CE2">
        <w:rPr>
          <w:rFonts w:ascii="Times New Roman" w:hAnsi="Times New Roman" w:cs="Times New Roman"/>
          <w:b/>
          <w:color w:val="231F20"/>
          <w:sz w:val="20"/>
          <w:szCs w:val="20"/>
        </w:rPr>
        <w:tab/>
      </w:r>
      <w:r w:rsidRPr="00DD2CE2">
        <w:rPr>
          <w:rFonts w:ascii="Times New Roman" w:hAnsi="Times New Roman" w:cs="Times New Roman"/>
          <w:b/>
          <w:color w:val="231F20"/>
          <w:sz w:val="20"/>
          <w:szCs w:val="20"/>
        </w:rPr>
        <w:tab/>
        <w:t>No</w:t>
      </w:r>
    </w:p>
    <w:p w14:paraId="6779FA14" w14:textId="78D94881" w:rsidR="00DD2CE2" w:rsidRPr="00DD2CE2" w:rsidRDefault="00DD2CE2">
      <w:pPr>
        <w:rPr>
          <w:rFonts w:ascii="Times New Roman" w:hAnsi="Times New Roman" w:cs="Times New Roman"/>
          <w:b/>
          <w:color w:val="231F20"/>
          <w:sz w:val="20"/>
          <w:szCs w:val="20"/>
        </w:rPr>
      </w:pPr>
    </w:p>
    <w:p w14:paraId="1F2BBC48" w14:textId="0C8238FC" w:rsidR="00DD2CE2" w:rsidRDefault="00DD2CE2">
      <w:pPr>
        <w:rPr>
          <w:rFonts w:ascii="Times New Roman" w:hAnsi="Times New Roman" w:cs="Times New Roman"/>
          <w:b/>
          <w:color w:val="231F20"/>
          <w:sz w:val="20"/>
          <w:szCs w:val="20"/>
        </w:rPr>
      </w:pPr>
      <w:r w:rsidRPr="00DD2CE2">
        <w:rPr>
          <w:rFonts w:ascii="Times New Roman" w:hAnsi="Times New Roman" w:cs="Times New Roman"/>
          <w:b/>
          <w:color w:val="231F20"/>
          <w:sz w:val="20"/>
          <w:szCs w:val="20"/>
        </w:rPr>
        <w:t xml:space="preserve">Final Evaluation: Recommend for Hire: </w:t>
      </w:r>
      <w:r w:rsidRPr="00DD2CE2">
        <w:rPr>
          <w:rFonts w:ascii="Times New Roman" w:hAnsi="Times New Roman" w:cs="Times New Roman"/>
          <w:b/>
          <w:color w:val="231F20"/>
          <w:sz w:val="20"/>
          <w:szCs w:val="20"/>
        </w:rPr>
        <w:tab/>
      </w:r>
      <w:r w:rsidRPr="00DD2CE2">
        <w:rPr>
          <w:rFonts w:ascii="Times New Roman" w:hAnsi="Times New Roman" w:cs="Times New Roman"/>
          <w:b/>
          <w:color w:val="231F20"/>
          <w:sz w:val="20"/>
          <w:szCs w:val="20"/>
        </w:rPr>
        <w:tab/>
      </w:r>
      <w:r w:rsidRPr="00DD2CE2">
        <w:rPr>
          <w:rFonts w:ascii="Times New Roman" w:hAnsi="Times New Roman" w:cs="Times New Roman"/>
          <w:b/>
          <w:color w:val="231F20"/>
          <w:sz w:val="20"/>
          <w:szCs w:val="20"/>
        </w:rPr>
        <w:tab/>
      </w:r>
      <w:r w:rsidRPr="00DD2CE2">
        <w:rPr>
          <w:rFonts w:ascii="Times New Roman" w:hAnsi="Times New Roman" w:cs="Times New Roman"/>
          <w:b/>
          <w:color w:val="231F20"/>
          <w:sz w:val="20"/>
          <w:szCs w:val="20"/>
        </w:rPr>
        <w:tab/>
      </w:r>
      <w:r w:rsidRPr="00DD2CE2">
        <w:rPr>
          <w:rFonts w:ascii="Times New Roman" w:hAnsi="Times New Roman" w:cs="Times New Roman"/>
          <w:b/>
          <w:color w:val="231F20"/>
          <w:sz w:val="20"/>
          <w:szCs w:val="20"/>
        </w:rPr>
        <w:tab/>
        <w:t>Yes</w:t>
      </w:r>
      <w:r w:rsidRPr="00DD2CE2">
        <w:rPr>
          <w:rFonts w:ascii="Times New Roman" w:hAnsi="Times New Roman" w:cs="Times New Roman"/>
          <w:b/>
          <w:color w:val="231F20"/>
          <w:sz w:val="20"/>
          <w:szCs w:val="20"/>
        </w:rPr>
        <w:tab/>
      </w:r>
      <w:r w:rsidRPr="00DD2CE2">
        <w:rPr>
          <w:rFonts w:ascii="Times New Roman" w:hAnsi="Times New Roman" w:cs="Times New Roman"/>
          <w:b/>
          <w:color w:val="231F20"/>
          <w:sz w:val="20"/>
          <w:szCs w:val="20"/>
        </w:rPr>
        <w:tab/>
      </w:r>
      <w:r w:rsidRPr="00DD2CE2">
        <w:rPr>
          <w:rFonts w:ascii="Times New Roman" w:hAnsi="Times New Roman" w:cs="Times New Roman"/>
          <w:b/>
          <w:color w:val="231F20"/>
          <w:sz w:val="20"/>
          <w:szCs w:val="20"/>
        </w:rPr>
        <w:tab/>
      </w:r>
      <w:r w:rsidRPr="00DD2CE2">
        <w:rPr>
          <w:rFonts w:ascii="Times New Roman" w:hAnsi="Times New Roman" w:cs="Times New Roman"/>
          <w:b/>
          <w:color w:val="231F20"/>
          <w:sz w:val="20"/>
          <w:szCs w:val="20"/>
        </w:rPr>
        <w:tab/>
        <w:t>No</w:t>
      </w:r>
    </w:p>
    <w:p w14:paraId="7AD0DC0F" w14:textId="39971459" w:rsidR="00775D2D" w:rsidRDefault="00775D2D">
      <w:pPr>
        <w:rPr>
          <w:rFonts w:ascii="Times New Roman" w:hAnsi="Times New Roman" w:cs="Times New Roman"/>
          <w:b/>
          <w:color w:val="231F20"/>
          <w:sz w:val="20"/>
          <w:szCs w:val="20"/>
        </w:rPr>
      </w:pPr>
    </w:p>
    <w:p w14:paraId="73F47F8F" w14:textId="1F3256E0" w:rsidR="00775D2D" w:rsidRPr="00DD2CE2" w:rsidRDefault="00775D2D">
      <w:pPr>
        <w:rPr>
          <w:rFonts w:ascii="Times New Roman" w:hAnsi="Times New Roman" w:cs="Times New Roman"/>
          <w:b/>
          <w:color w:val="231F20"/>
          <w:sz w:val="20"/>
          <w:szCs w:val="20"/>
        </w:rPr>
      </w:pPr>
      <w:r>
        <w:rPr>
          <w:rFonts w:ascii="Times New Roman" w:hAnsi="Times New Roman" w:cs="Times New Roman"/>
          <w:b/>
          <w:color w:val="231F20"/>
          <w:sz w:val="20"/>
          <w:szCs w:val="20"/>
        </w:rPr>
        <w:t xml:space="preserve">If no is selected please provide additional information: </w:t>
      </w:r>
    </w:p>
    <w:sectPr w:rsidR="00775D2D" w:rsidRPr="00DD2CE2" w:rsidSect="00535626">
      <w:headerReference w:type="default" r:id="rId6"/>
      <w:footerReference w:type="default" r:id="rId7"/>
      <w:pgSz w:w="15840" w:h="12240" w:orient="landscape"/>
      <w:pgMar w:top="1440" w:right="720"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DED431" w14:textId="77777777" w:rsidR="00782800" w:rsidRDefault="00782800" w:rsidP="00945D40">
      <w:pPr>
        <w:spacing w:after="0" w:line="240" w:lineRule="auto"/>
      </w:pPr>
      <w:r>
        <w:separator/>
      </w:r>
    </w:p>
  </w:endnote>
  <w:endnote w:type="continuationSeparator" w:id="0">
    <w:p w14:paraId="2EDDAA64" w14:textId="77777777" w:rsidR="00782800" w:rsidRDefault="00782800" w:rsidP="00945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92DEF" w14:textId="6F4D88B3" w:rsidR="00945D40" w:rsidRPr="00945D40" w:rsidRDefault="00775D2D" w:rsidP="00945D40">
    <w:pPr>
      <w:pStyle w:val="Footer"/>
      <w:jc w:val="right"/>
      <w:rPr>
        <w:rFonts w:ascii="Times New Roman" w:hAnsi="Times New Roman" w:cs="Times New Roman"/>
        <w:sz w:val="12"/>
        <w:szCs w:val="12"/>
      </w:rPr>
    </w:pPr>
    <w:r>
      <w:rPr>
        <w:rFonts w:ascii="Times New Roman" w:hAnsi="Times New Roman" w:cs="Times New Roman"/>
        <w:sz w:val="12"/>
        <w:szCs w:val="12"/>
      </w:rPr>
      <w:t>02/16/2021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07E8E1" w14:textId="77777777" w:rsidR="00782800" w:rsidRDefault="00782800" w:rsidP="00945D40">
      <w:pPr>
        <w:spacing w:after="0" w:line="240" w:lineRule="auto"/>
      </w:pPr>
      <w:r>
        <w:separator/>
      </w:r>
    </w:p>
  </w:footnote>
  <w:footnote w:type="continuationSeparator" w:id="0">
    <w:p w14:paraId="4FA95918" w14:textId="77777777" w:rsidR="00782800" w:rsidRDefault="00782800" w:rsidP="00945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FDC22" w14:textId="77777777" w:rsidR="00775D2D" w:rsidRPr="0060692F" w:rsidRDefault="00775D2D" w:rsidP="00775D2D">
    <w:pPr>
      <w:jc w:val="center"/>
      <w:rPr>
        <w:rFonts w:ascii="Times New Roman" w:hAnsi="Times New Roman" w:cs="Times New Roman"/>
        <w:b/>
      </w:rPr>
    </w:pPr>
    <w:r w:rsidRPr="0060692F">
      <w:rPr>
        <w:rFonts w:ascii="Times New Roman" w:hAnsi="Times New Roman" w:cs="Times New Roman"/>
        <w:b/>
      </w:rPr>
      <w:t>Old Dominion University</w:t>
    </w:r>
  </w:p>
  <w:p w14:paraId="11CCFAD1" w14:textId="77777777" w:rsidR="00775D2D" w:rsidRPr="0060692F" w:rsidRDefault="00775D2D" w:rsidP="00775D2D">
    <w:pPr>
      <w:jc w:val="center"/>
      <w:rPr>
        <w:rFonts w:ascii="Times New Roman" w:hAnsi="Times New Roman" w:cs="Times New Roman"/>
        <w:b/>
      </w:rPr>
    </w:pPr>
    <w:r w:rsidRPr="0060692F">
      <w:rPr>
        <w:rFonts w:ascii="Times New Roman" w:hAnsi="Times New Roman" w:cs="Times New Roman"/>
        <w:b/>
      </w:rPr>
      <w:t>Darden College of Education and Professional Studies</w:t>
    </w:r>
  </w:p>
  <w:p w14:paraId="101D5CDF" w14:textId="77777777" w:rsidR="00775D2D" w:rsidRDefault="00775D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28D4"/>
    <w:rsid w:val="000240B3"/>
    <w:rsid w:val="00261578"/>
    <w:rsid w:val="003B2C92"/>
    <w:rsid w:val="00443081"/>
    <w:rsid w:val="004A2A86"/>
    <w:rsid w:val="00535626"/>
    <w:rsid w:val="00701FCC"/>
    <w:rsid w:val="00775D2D"/>
    <w:rsid w:val="00782800"/>
    <w:rsid w:val="008628F2"/>
    <w:rsid w:val="00893861"/>
    <w:rsid w:val="009150A1"/>
    <w:rsid w:val="00945D40"/>
    <w:rsid w:val="00A2752D"/>
    <w:rsid w:val="00C51042"/>
    <w:rsid w:val="00D528D4"/>
    <w:rsid w:val="00DD2CE2"/>
    <w:rsid w:val="00F5170C"/>
    <w:rsid w:val="00F90C7D"/>
    <w:rsid w:val="00F91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779B4"/>
  <w15:chartTrackingRefBased/>
  <w15:docId w15:val="{6528032A-4E53-4F21-8626-9CB47A73D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28D4"/>
  </w:style>
  <w:style w:type="paragraph" w:styleId="Heading1">
    <w:name w:val="heading 1"/>
    <w:basedOn w:val="Normal"/>
    <w:next w:val="Normal"/>
    <w:link w:val="Heading1Char"/>
    <w:uiPriority w:val="9"/>
    <w:qFormat/>
    <w:rsid w:val="00D528D4"/>
    <w:pPr>
      <w:keepNext/>
      <w:keepLines/>
      <w:spacing w:before="240" w:after="0"/>
      <w:outlineLvl w:val="0"/>
    </w:pPr>
    <w:rPr>
      <w:rFonts w:ascii="Times New Roman" w:eastAsiaTheme="majorEastAsia" w:hAnsi="Times New Roman" w:cstheme="majorBidi"/>
      <w:b/>
      <w:sz w:val="30"/>
      <w:szCs w:val="32"/>
    </w:rPr>
  </w:style>
  <w:style w:type="paragraph" w:styleId="Heading2">
    <w:name w:val="heading 2"/>
    <w:basedOn w:val="Normal"/>
    <w:next w:val="Normal"/>
    <w:link w:val="Heading2Char"/>
    <w:uiPriority w:val="9"/>
    <w:unhideWhenUsed/>
    <w:qFormat/>
    <w:rsid w:val="00D528D4"/>
    <w:pPr>
      <w:keepNext/>
      <w:keepLines/>
      <w:spacing w:before="40" w:after="0"/>
      <w:outlineLvl w:val="1"/>
    </w:pPr>
    <w:rPr>
      <w:rFonts w:ascii="Times New Roman" w:eastAsiaTheme="majorEastAsia" w:hAnsi="Times New Roman" w:cstheme="majorBidi"/>
      <w:b/>
      <w:sz w:val="24"/>
      <w:szCs w:val="26"/>
      <w:u w:val="single"/>
    </w:rPr>
  </w:style>
  <w:style w:type="paragraph" w:styleId="Heading3">
    <w:name w:val="heading 3"/>
    <w:basedOn w:val="Normal"/>
    <w:next w:val="Normal"/>
    <w:link w:val="Heading3Char"/>
    <w:uiPriority w:val="9"/>
    <w:unhideWhenUsed/>
    <w:qFormat/>
    <w:rsid w:val="00D528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528D4"/>
    <w:rPr>
      <w:rFonts w:ascii="Times New Roman" w:eastAsiaTheme="majorEastAsia" w:hAnsi="Times New Roman" w:cstheme="majorBidi"/>
      <w:b/>
      <w:sz w:val="30"/>
      <w:szCs w:val="32"/>
    </w:rPr>
  </w:style>
  <w:style w:type="character" w:customStyle="1" w:styleId="Heading2Char">
    <w:name w:val="Heading 2 Char"/>
    <w:basedOn w:val="DefaultParagraphFont"/>
    <w:link w:val="Heading2"/>
    <w:uiPriority w:val="9"/>
    <w:rsid w:val="00D528D4"/>
    <w:rPr>
      <w:rFonts w:ascii="Times New Roman" w:eastAsiaTheme="majorEastAsia" w:hAnsi="Times New Roman" w:cstheme="majorBidi"/>
      <w:b/>
      <w:sz w:val="24"/>
      <w:szCs w:val="26"/>
      <w:u w:val="single"/>
    </w:rPr>
  </w:style>
  <w:style w:type="character" w:customStyle="1" w:styleId="Heading3Char">
    <w:name w:val="Heading 3 Char"/>
    <w:basedOn w:val="DefaultParagraphFont"/>
    <w:link w:val="Heading3"/>
    <w:uiPriority w:val="9"/>
    <w:rsid w:val="00D528D4"/>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D528D4"/>
    <w:pPr>
      <w:ind w:left="720"/>
      <w:contextualSpacing/>
    </w:pPr>
  </w:style>
  <w:style w:type="character" w:styleId="Hyperlink">
    <w:name w:val="Hyperlink"/>
    <w:basedOn w:val="DefaultParagraphFont"/>
    <w:uiPriority w:val="99"/>
    <w:unhideWhenUsed/>
    <w:rsid w:val="00D528D4"/>
    <w:rPr>
      <w:color w:val="0563C1" w:themeColor="hyperlink"/>
      <w:u w:val="single"/>
    </w:rPr>
  </w:style>
  <w:style w:type="paragraph" w:styleId="IntenseQuote">
    <w:name w:val="Intense Quote"/>
    <w:basedOn w:val="Normal"/>
    <w:next w:val="Normal"/>
    <w:link w:val="IntenseQuoteChar"/>
    <w:uiPriority w:val="30"/>
    <w:qFormat/>
    <w:rsid w:val="00D528D4"/>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528D4"/>
    <w:rPr>
      <w:i/>
      <w:iCs/>
      <w:color w:val="4472C4" w:themeColor="accent1"/>
    </w:rPr>
  </w:style>
  <w:style w:type="character" w:styleId="CommentReference">
    <w:name w:val="annotation reference"/>
    <w:basedOn w:val="DefaultParagraphFont"/>
    <w:uiPriority w:val="99"/>
    <w:semiHidden/>
    <w:unhideWhenUsed/>
    <w:rsid w:val="00D528D4"/>
    <w:rPr>
      <w:sz w:val="16"/>
      <w:szCs w:val="16"/>
    </w:rPr>
  </w:style>
  <w:style w:type="paragraph" w:styleId="CommentText">
    <w:name w:val="annotation text"/>
    <w:basedOn w:val="Normal"/>
    <w:link w:val="CommentTextChar"/>
    <w:uiPriority w:val="99"/>
    <w:semiHidden/>
    <w:unhideWhenUsed/>
    <w:rsid w:val="00D528D4"/>
    <w:pPr>
      <w:spacing w:line="240" w:lineRule="auto"/>
    </w:pPr>
    <w:rPr>
      <w:sz w:val="20"/>
      <w:szCs w:val="20"/>
    </w:rPr>
  </w:style>
  <w:style w:type="character" w:customStyle="1" w:styleId="CommentTextChar">
    <w:name w:val="Comment Text Char"/>
    <w:basedOn w:val="DefaultParagraphFont"/>
    <w:link w:val="CommentText"/>
    <w:uiPriority w:val="99"/>
    <w:semiHidden/>
    <w:rsid w:val="00D528D4"/>
    <w:rPr>
      <w:sz w:val="20"/>
      <w:szCs w:val="20"/>
    </w:rPr>
  </w:style>
  <w:style w:type="paragraph" w:styleId="CommentSubject">
    <w:name w:val="annotation subject"/>
    <w:basedOn w:val="CommentText"/>
    <w:next w:val="CommentText"/>
    <w:link w:val="CommentSubjectChar"/>
    <w:uiPriority w:val="99"/>
    <w:semiHidden/>
    <w:unhideWhenUsed/>
    <w:rsid w:val="00D528D4"/>
    <w:rPr>
      <w:b/>
      <w:bCs/>
    </w:rPr>
  </w:style>
  <w:style w:type="character" w:customStyle="1" w:styleId="CommentSubjectChar">
    <w:name w:val="Comment Subject Char"/>
    <w:basedOn w:val="CommentTextChar"/>
    <w:link w:val="CommentSubject"/>
    <w:uiPriority w:val="99"/>
    <w:semiHidden/>
    <w:rsid w:val="00D528D4"/>
    <w:rPr>
      <w:b/>
      <w:bCs/>
      <w:sz w:val="20"/>
      <w:szCs w:val="20"/>
    </w:rPr>
  </w:style>
  <w:style w:type="paragraph" w:styleId="BalloonText">
    <w:name w:val="Balloon Text"/>
    <w:basedOn w:val="Normal"/>
    <w:link w:val="BalloonTextChar"/>
    <w:uiPriority w:val="99"/>
    <w:semiHidden/>
    <w:unhideWhenUsed/>
    <w:rsid w:val="00D52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8D4"/>
    <w:rPr>
      <w:rFonts w:ascii="Segoe UI" w:hAnsi="Segoe UI" w:cs="Segoe UI"/>
      <w:sz w:val="18"/>
      <w:szCs w:val="18"/>
    </w:rPr>
  </w:style>
  <w:style w:type="table" w:styleId="TableGrid">
    <w:name w:val="Table Grid"/>
    <w:basedOn w:val="TableNormal"/>
    <w:uiPriority w:val="39"/>
    <w:rsid w:val="00D52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2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28D4"/>
  </w:style>
  <w:style w:type="paragraph" w:styleId="Footer">
    <w:name w:val="footer"/>
    <w:basedOn w:val="Normal"/>
    <w:link w:val="FooterChar"/>
    <w:uiPriority w:val="99"/>
    <w:unhideWhenUsed/>
    <w:rsid w:val="00D52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28D4"/>
  </w:style>
  <w:style w:type="paragraph" w:styleId="TOCHeading">
    <w:name w:val="TOC Heading"/>
    <w:basedOn w:val="Heading1"/>
    <w:next w:val="Normal"/>
    <w:uiPriority w:val="39"/>
    <w:unhideWhenUsed/>
    <w:qFormat/>
    <w:rsid w:val="00D528D4"/>
    <w:pPr>
      <w:outlineLvl w:val="9"/>
    </w:pPr>
  </w:style>
  <w:style w:type="paragraph" w:styleId="TOC1">
    <w:name w:val="toc 1"/>
    <w:basedOn w:val="Normal"/>
    <w:next w:val="Normal"/>
    <w:autoRedefine/>
    <w:uiPriority w:val="39"/>
    <w:unhideWhenUsed/>
    <w:rsid w:val="00D528D4"/>
    <w:pPr>
      <w:tabs>
        <w:tab w:val="right" w:leader="dot" w:pos="9350"/>
      </w:tabs>
      <w:spacing w:after="240"/>
    </w:pPr>
    <w:rPr>
      <w:rFonts w:ascii="Times New Roman" w:hAnsi="Times New Roman" w:cs="Times New Roman"/>
      <w:b/>
      <w:noProof/>
    </w:rPr>
  </w:style>
  <w:style w:type="paragraph" w:styleId="NoSpacing">
    <w:name w:val="No Spacing"/>
    <w:link w:val="NoSpacingChar"/>
    <w:uiPriority w:val="1"/>
    <w:qFormat/>
    <w:rsid w:val="00D528D4"/>
    <w:pPr>
      <w:spacing w:after="0" w:line="240" w:lineRule="auto"/>
    </w:pPr>
    <w:rPr>
      <w:rFonts w:eastAsiaTheme="minorEastAsia"/>
    </w:rPr>
  </w:style>
  <w:style w:type="character" w:customStyle="1" w:styleId="NoSpacingChar">
    <w:name w:val="No Spacing Char"/>
    <w:basedOn w:val="DefaultParagraphFont"/>
    <w:link w:val="NoSpacing"/>
    <w:uiPriority w:val="1"/>
    <w:rsid w:val="00D528D4"/>
    <w:rPr>
      <w:rFonts w:eastAsiaTheme="minorEastAsia"/>
    </w:rPr>
  </w:style>
  <w:style w:type="paragraph" w:styleId="TOC2">
    <w:name w:val="toc 2"/>
    <w:basedOn w:val="Normal"/>
    <w:next w:val="Normal"/>
    <w:autoRedefine/>
    <w:uiPriority w:val="39"/>
    <w:unhideWhenUsed/>
    <w:rsid w:val="00D528D4"/>
    <w:pPr>
      <w:tabs>
        <w:tab w:val="right" w:leader="dot" w:pos="9350"/>
      </w:tabs>
      <w:spacing w:after="240"/>
      <w:ind w:left="220"/>
    </w:pPr>
    <w:rPr>
      <w:rFonts w:ascii="Times New Roman" w:eastAsiaTheme="minorEastAsia" w:hAnsi="Times New Roman" w:cs="Times New Roman"/>
      <w:i/>
      <w:noProof/>
    </w:rPr>
  </w:style>
  <w:style w:type="paragraph" w:styleId="TOC3">
    <w:name w:val="toc 3"/>
    <w:basedOn w:val="Normal"/>
    <w:next w:val="Normal"/>
    <w:autoRedefine/>
    <w:uiPriority w:val="39"/>
    <w:unhideWhenUsed/>
    <w:rsid w:val="00D528D4"/>
    <w:pPr>
      <w:spacing w:after="100"/>
      <w:ind w:left="440"/>
    </w:pPr>
    <w:rPr>
      <w:rFonts w:eastAsiaTheme="minorEastAsia" w:cs="Times New Roman"/>
    </w:rPr>
  </w:style>
  <w:style w:type="character" w:styleId="FollowedHyperlink">
    <w:name w:val="FollowedHyperlink"/>
    <w:basedOn w:val="DefaultParagraphFont"/>
    <w:uiPriority w:val="99"/>
    <w:semiHidden/>
    <w:unhideWhenUsed/>
    <w:rsid w:val="00D528D4"/>
    <w:rPr>
      <w:color w:val="954F72" w:themeColor="followedHyperlink"/>
      <w:u w:val="single"/>
    </w:rPr>
  </w:style>
  <w:style w:type="paragraph" w:styleId="NormalWeb">
    <w:name w:val="Normal (Web)"/>
    <w:basedOn w:val="Normal"/>
    <w:uiPriority w:val="99"/>
    <w:unhideWhenUsed/>
    <w:rsid w:val="00D528D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528D4"/>
    <w:rPr>
      <w:b/>
      <w:bCs/>
    </w:rPr>
  </w:style>
  <w:style w:type="paragraph" w:styleId="Revision">
    <w:name w:val="Revision"/>
    <w:hidden/>
    <w:uiPriority w:val="99"/>
    <w:semiHidden/>
    <w:rsid w:val="00D528D4"/>
    <w:pPr>
      <w:spacing w:after="0" w:line="240" w:lineRule="auto"/>
    </w:pPr>
  </w:style>
  <w:style w:type="character" w:customStyle="1" w:styleId="UnresolvedMention1">
    <w:name w:val="Unresolved Mention1"/>
    <w:basedOn w:val="DefaultParagraphFont"/>
    <w:uiPriority w:val="99"/>
    <w:semiHidden/>
    <w:unhideWhenUsed/>
    <w:rsid w:val="00D528D4"/>
    <w:rPr>
      <w:color w:val="605E5C"/>
      <w:shd w:val="clear" w:color="auto" w:fill="E1DFDD"/>
    </w:rPr>
  </w:style>
  <w:style w:type="paragraph" w:customStyle="1" w:styleId="TableParagraph">
    <w:name w:val="Table Paragraph"/>
    <w:basedOn w:val="Normal"/>
    <w:uiPriority w:val="1"/>
    <w:qFormat/>
    <w:rsid w:val="00D528D4"/>
    <w:pPr>
      <w:widowControl w:val="0"/>
      <w:spacing w:after="0" w:line="240" w:lineRule="auto"/>
    </w:pPr>
  </w:style>
  <w:style w:type="character" w:styleId="Emphasis">
    <w:name w:val="Emphasis"/>
    <w:basedOn w:val="DefaultParagraphFont"/>
    <w:uiPriority w:val="20"/>
    <w:qFormat/>
    <w:rsid w:val="00775D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190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5544</Words>
  <Characters>31601</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Houck, Brenda S.</dc:creator>
  <cp:keywords/>
  <dc:description/>
  <cp:lastModifiedBy>Houck, Brenda S.</cp:lastModifiedBy>
  <cp:revision>3</cp:revision>
  <dcterms:created xsi:type="dcterms:W3CDTF">2021-02-16T15:45:00Z</dcterms:created>
  <dcterms:modified xsi:type="dcterms:W3CDTF">2021-02-16T15:46:00Z</dcterms:modified>
</cp:coreProperties>
</file>